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AF34" w14:textId="309A318C" w:rsidR="0090370A" w:rsidRDefault="005A4A5D">
      <w:pPr>
        <w:pStyle w:val="BodyA"/>
        <w:rPr>
          <w:b/>
          <w:bCs/>
          <w:sz w:val="28"/>
          <w:szCs w:val="28"/>
        </w:rPr>
      </w:pPr>
      <w:r>
        <w:rPr>
          <w:b/>
          <w:bCs/>
          <w:sz w:val="28"/>
          <w:szCs w:val="28"/>
        </w:rPr>
        <w:t>Biggar Community Action Group (BCAG) AGM minutes 28th March 2022</w:t>
      </w:r>
    </w:p>
    <w:p w14:paraId="7403B48B" w14:textId="77777777" w:rsidR="0090370A" w:rsidRDefault="0090370A">
      <w:pPr>
        <w:pStyle w:val="BodyA"/>
      </w:pPr>
    </w:p>
    <w:p w14:paraId="4D32296A" w14:textId="77777777" w:rsidR="0090370A" w:rsidRDefault="005A4A5D">
      <w:pPr>
        <w:pStyle w:val="BodyA"/>
      </w:pPr>
      <w:r>
        <w:t>Apologies: Isobel McCreadie, Helen Lambie, Bob Brownlie, Catriona Sumpster, Judy Jordan, Jim Softley</w:t>
      </w:r>
    </w:p>
    <w:p w14:paraId="186B9729" w14:textId="77777777" w:rsidR="0090370A" w:rsidRDefault="0090370A">
      <w:pPr>
        <w:pStyle w:val="BodyA"/>
      </w:pPr>
    </w:p>
    <w:p w14:paraId="7292B697" w14:textId="77777777" w:rsidR="0090370A" w:rsidRDefault="005A4A5D">
      <w:pPr>
        <w:pStyle w:val="BodyA"/>
      </w:pPr>
      <w:r>
        <w:t>Present: Jerry Sumpster, Jan Currie, Jane Fucella, Lesley Craise, Gil Dunn, Connie Johnstone,  Caroline Deerin, Linda Hill, David Wardrop-White</w:t>
      </w:r>
    </w:p>
    <w:p w14:paraId="0173AFA0" w14:textId="77777777" w:rsidR="0090370A" w:rsidRDefault="0090370A">
      <w:pPr>
        <w:pStyle w:val="BodyA"/>
      </w:pPr>
    </w:p>
    <w:p w14:paraId="084E4D0D" w14:textId="77777777" w:rsidR="0090370A" w:rsidRDefault="005A4A5D">
      <w:pPr>
        <w:pStyle w:val="BodyA"/>
        <w:rPr>
          <w:b/>
          <w:bCs/>
        </w:rPr>
      </w:pPr>
      <w:r>
        <w:rPr>
          <w:b/>
          <w:bCs/>
        </w:rPr>
        <w:t>Chair’s Report</w:t>
      </w:r>
    </w:p>
    <w:p w14:paraId="3EEE9A7A" w14:textId="77777777" w:rsidR="0090370A" w:rsidRDefault="005A4A5D">
      <w:pPr>
        <w:pStyle w:val="BodyA"/>
      </w:pPr>
      <w:r>
        <w:t>The Chair, Jerry, welcomed everyone and declared the meeting open.  As this was our first AGM there were no previous minutes. Jerry gave a brief overview of BCAG from its inception in March 2020 as a response to Lockdown, its transition to Charitable Status in November 2020, and how it has broadened its activities in response to need as our community navigated its way through the pandemic and lockdowns. He gave thanks to our partners such as local shops and grant funders but acknowledged the real heroes were our fabulous volunteers.</w:t>
      </w:r>
    </w:p>
    <w:p w14:paraId="62A92158" w14:textId="77777777" w:rsidR="0090370A" w:rsidRDefault="0090370A">
      <w:pPr>
        <w:pStyle w:val="BodyA"/>
      </w:pPr>
    </w:p>
    <w:p w14:paraId="0D7123CF" w14:textId="77777777" w:rsidR="0090370A" w:rsidRDefault="005A4A5D">
      <w:pPr>
        <w:pStyle w:val="BodyA"/>
      </w:pPr>
      <w:r>
        <w:t>Jerry was proud to state that everything we had set out to do was achieved in full and that our main strength was being able to take action quickly and flexibly when need arose. It quickly became obvious that a lot of the need identified during the pandemic was in fact need that had always been there and so post lockdown we have kept up some core activities such as shopping and prescription delivery, twice-weekly hot meal delivery to the vulnerable elderly, listening ear, afternoon teas to encourage the vulnerable get back out (when funds are available). To those we have added other services to help meet the needs of our community such as a hospital transport programme in partnership with Getting Better Together (Forth). We will continue to develop services where need arises. BCAG is going from strength to strength.</w:t>
      </w:r>
    </w:p>
    <w:p w14:paraId="487772D2" w14:textId="77777777" w:rsidR="0090370A" w:rsidRDefault="0090370A">
      <w:pPr>
        <w:pStyle w:val="BodyA"/>
      </w:pPr>
    </w:p>
    <w:p w14:paraId="297CCC17" w14:textId="77777777" w:rsidR="0090370A" w:rsidRDefault="005A4A5D">
      <w:pPr>
        <w:pStyle w:val="BodyA"/>
        <w:rPr>
          <w:b/>
          <w:bCs/>
        </w:rPr>
      </w:pPr>
      <w:r>
        <w:rPr>
          <w:b/>
          <w:bCs/>
        </w:rPr>
        <w:t>Treasurer’s Report</w:t>
      </w:r>
    </w:p>
    <w:p w14:paraId="33AE541D" w14:textId="77777777" w:rsidR="0090370A" w:rsidRDefault="0090370A">
      <w:pPr>
        <w:pStyle w:val="BodyA"/>
      </w:pPr>
    </w:p>
    <w:p w14:paraId="41DDBA7F" w14:textId="53BD41DC" w:rsidR="0090370A" w:rsidRDefault="005A4A5D">
      <w:pPr>
        <w:pStyle w:val="BodyA"/>
      </w:pPr>
      <w:r>
        <w:t>Gil Dunn, our treasurer noted that as accounts for the period up</w:t>
      </w:r>
      <w:r w:rsidR="006E6A89">
        <w:t xml:space="preserve"> to</w:t>
      </w:r>
      <w:r>
        <w:t xml:space="preserve"> 31st March 2022 are still in preparation, the accounts presented at this 2022 AGM were in fact for the period June 2020 until March 2021.  For that period the total income from grants and donations amounted to £29,263.16 and total expenditure was £13,801.68, leaving a healthy balance of £15,461.48.</w:t>
      </w:r>
    </w:p>
    <w:p w14:paraId="72486B6E" w14:textId="77777777" w:rsidR="0090370A" w:rsidRDefault="005A4A5D">
      <w:pPr>
        <w:pStyle w:val="BodyA"/>
      </w:pPr>
      <w:r>
        <w:t xml:space="preserve">It is planned to hold our next AGM in June /July 2023 where we will present full accounts for 2021/22 and 2022/23. </w:t>
      </w:r>
    </w:p>
    <w:p w14:paraId="5F4E5E3C" w14:textId="77777777" w:rsidR="0090370A" w:rsidRDefault="005A4A5D">
      <w:pPr>
        <w:pStyle w:val="BodyA"/>
        <w:rPr>
          <w:i/>
          <w:iCs/>
        </w:rPr>
      </w:pPr>
      <w:r>
        <w:rPr>
          <w:i/>
          <w:iCs/>
        </w:rPr>
        <w:t>See appendix 1 &amp; 2 for full report</w:t>
      </w:r>
    </w:p>
    <w:p w14:paraId="5C8206A0" w14:textId="77777777" w:rsidR="0090370A" w:rsidRDefault="0090370A">
      <w:pPr>
        <w:pStyle w:val="BodyA"/>
      </w:pPr>
    </w:p>
    <w:p w14:paraId="0345185F" w14:textId="77777777" w:rsidR="0090370A" w:rsidRDefault="005A4A5D">
      <w:pPr>
        <w:pStyle w:val="BodyA"/>
        <w:rPr>
          <w:b/>
          <w:bCs/>
        </w:rPr>
      </w:pPr>
      <w:r>
        <w:rPr>
          <w:b/>
          <w:bCs/>
        </w:rPr>
        <w:t>Election of Office Bearers</w:t>
      </w:r>
    </w:p>
    <w:p w14:paraId="0CC4ABBD" w14:textId="77777777" w:rsidR="0090370A" w:rsidRDefault="0090370A">
      <w:pPr>
        <w:pStyle w:val="BodyA"/>
      </w:pPr>
    </w:p>
    <w:p w14:paraId="6FFD201E" w14:textId="18777E3B" w:rsidR="0090370A" w:rsidRDefault="005A4A5D">
      <w:pPr>
        <w:pStyle w:val="BodyA"/>
      </w:pPr>
      <w:r>
        <w:t xml:space="preserve">Jerry firstly </w:t>
      </w:r>
      <w:r w:rsidR="00671D9D">
        <w:t>explained about</w:t>
      </w:r>
      <w:r>
        <w:t xml:space="preserve"> the structure and governance of BCAG. There is a board of trustees who have legal responsibility to ensure good governance of the group and are collectively responsible for the finances of the group. Trustees meet weekly to discuss matters arising and any issues which have risen regarding needs of the community. The trustees are made up of the following:</w:t>
      </w:r>
    </w:p>
    <w:p w14:paraId="5CC6010B" w14:textId="77777777" w:rsidR="0090370A" w:rsidRDefault="0090370A">
      <w:pPr>
        <w:pStyle w:val="BodyA"/>
      </w:pPr>
    </w:p>
    <w:p w14:paraId="3322F21E" w14:textId="77777777" w:rsidR="0090370A" w:rsidRDefault="005A4A5D">
      <w:pPr>
        <w:pStyle w:val="BodyA"/>
      </w:pPr>
      <w:r>
        <w:t>Chair: Jerry Sumpster</w:t>
      </w:r>
    </w:p>
    <w:p w14:paraId="5EAF2AAF" w14:textId="77777777" w:rsidR="0090370A" w:rsidRDefault="005A4A5D">
      <w:pPr>
        <w:pStyle w:val="BodyA"/>
      </w:pPr>
      <w:r>
        <w:t>Treasurer: Gil Dunn</w:t>
      </w:r>
    </w:p>
    <w:p w14:paraId="010567DA" w14:textId="77777777" w:rsidR="0090370A" w:rsidRDefault="005A4A5D">
      <w:pPr>
        <w:pStyle w:val="BodyA"/>
      </w:pPr>
      <w:r>
        <w:t>Secretary: Jan Currie</w:t>
      </w:r>
    </w:p>
    <w:p w14:paraId="476DB55E" w14:textId="77777777" w:rsidR="0090370A" w:rsidRDefault="005A4A5D">
      <w:pPr>
        <w:pStyle w:val="BodyA"/>
      </w:pPr>
      <w:r>
        <w:t>Lesley Craise</w:t>
      </w:r>
    </w:p>
    <w:p w14:paraId="56D3A034" w14:textId="77777777" w:rsidR="0090370A" w:rsidRDefault="005A4A5D">
      <w:pPr>
        <w:pStyle w:val="BodyA"/>
      </w:pPr>
      <w:r>
        <w:t>Jane Fucella</w:t>
      </w:r>
    </w:p>
    <w:p w14:paraId="0FB5D405" w14:textId="77777777" w:rsidR="0090370A" w:rsidRDefault="0090370A">
      <w:pPr>
        <w:pStyle w:val="BodyA"/>
      </w:pPr>
    </w:p>
    <w:p w14:paraId="4D937139" w14:textId="77777777" w:rsidR="0090370A" w:rsidRDefault="005A4A5D">
      <w:pPr>
        <w:pStyle w:val="BodyA"/>
      </w:pPr>
      <w:r>
        <w:t>Our Constitution states that at each AGM, all the trustees should retire but should then be eligible for re-election by members of BCAG. All the current trustees have stated that they are happy to stand for re-election.</w:t>
      </w:r>
    </w:p>
    <w:p w14:paraId="2C6B7465" w14:textId="77777777" w:rsidR="0090370A" w:rsidRDefault="0090370A">
      <w:pPr>
        <w:pStyle w:val="BodyA"/>
      </w:pPr>
    </w:p>
    <w:p w14:paraId="315D149E" w14:textId="77777777" w:rsidR="0090370A" w:rsidRDefault="005A4A5D">
      <w:pPr>
        <w:pStyle w:val="BodyA"/>
      </w:pPr>
      <w:r>
        <w:lastRenderedPageBreak/>
        <w:t>Jerry asked those attending if anyone would like to put their name forward to become a trustee but there were no takers. In the absence of any comments from the floor, the current trustees were duly re-elected.</w:t>
      </w:r>
    </w:p>
    <w:p w14:paraId="5AECC7A4" w14:textId="77777777" w:rsidR="0090370A" w:rsidRDefault="0090370A">
      <w:pPr>
        <w:pStyle w:val="BodyA"/>
      </w:pPr>
    </w:p>
    <w:p w14:paraId="48B3BB0A" w14:textId="06FFAD19" w:rsidR="0090370A" w:rsidRDefault="00A73C73">
      <w:pPr>
        <w:pStyle w:val="BodyA"/>
        <w:rPr>
          <w:b/>
          <w:bCs/>
        </w:rPr>
      </w:pPr>
      <w:r>
        <w:rPr>
          <w:b/>
          <w:bCs/>
        </w:rPr>
        <w:t xml:space="preserve">AOCB </w:t>
      </w:r>
      <w:r w:rsidR="005A4A5D">
        <w:rPr>
          <w:b/>
          <w:bCs/>
        </w:rPr>
        <w:t>Questions from the floor</w:t>
      </w:r>
    </w:p>
    <w:p w14:paraId="321B4E05" w14:textId="77777777" w:rsidR="0090370A" w:rsidRDefault="0090370A">
      <w:pPr>
        <w:pStyle w:val="BodyA"/>
      </w:pPr>
    </w:p>
    <w:p w14:paraId="5C8CD20F" w14:textId="06215DE7" w:rsidR="0090370A" w:rsidRDefault="005A4A5D">
      <w:pPr>
        <w:pStyle w:val="BodyA"/>
      </w:pPr>
      <w:r>
        <w:rPr>
          <w:b/>
          <w:bCs/>
        </w:rPr>
        <w:t>Caroline Deerin</w:t>
      </w:r>
      <w:r>
        <w:t xml:space="preserve"> asked the trustees how they saw the </w:t>
      </w:r>
      <w:r w:rsidR="00671D9D">
        <w:t>group developing</w:t>
      </w:r>
      <w:r>
        <w:t xml:space="preserve"> going forward. In response BCAG re-iterated that they saw themselves as a well-established group who could react quickly and flexibly whenever a need was identified in the Community. </w:t>
      </w:r>
      <w:r w:rsidR="00A73C73">
        <w:t>BCAG</w:t>
      </w:r>
      <w:r>
        <w:t xml:space="preserve"> are already working in new partnerships this year such as with Getting Better Together (Forth) and Life Well Lived (Biggar). </w:t>
      </w:r>
      <w:r w:rsidR="00A73C73">
        <w:t>BCAG has</w:t>
      </w:r>
      <w:r>
        <w:t xml:space="preserve"> funding available to continue hot meals delivery for the next year and some unrestricted funds available should a need arise. </w:t>
      </w:r>
      <w:r w:rsidR="00A73C73">
        <w:t>BCAG</w:t>
      </w:r>
      <w:r>
        <w:t xml:space="preserve"> would very much like to increase their reach on social media and would be happy to hear from anyone with skills in this area who would be prepared to help them</w:t>
      </w:r>
    </w:p>
    <w:p w14:paraId="216364CA" w14:textId="16047E28" w:rsidR="0090370A" w:rsidRDefault="005A4A5D">
      <w:pPr>
        <w:pStyle w:val="BodyA"/>
      </w:pPr>
      <w:r>
        <w:rPr>
          <w:b/>
          <w:bCs/>
        </w:rPr>
        <w:t>David Wardrop-White</w:t>
      </w:r>
      <w:r>
        <w:t xml:space="preserve"> asked if BCAG would be interested in a project he had worked up involving the return of Hospital supplied walking aids which were sitting in </w:t>
      </w:r>
      <w:r w:rsidR="00A73C73">
        <w:t>people’</w:t>
      </w:r>
      <w:r w:rsidR="00A73C73">
        <w:rPr>
          <w:rFonts w:hint="eastAsia"/>
        </w:rPr>
        <w:t>s</w:t>
      </w:r>
      <w:r>
        <w:t xml:space="preserve"> houses, back to the hospitals for re-use. BCAG replied that they would be happy to be involved</w:t>
      </w:r>
      <w:r w:rsidR="00A73C73">
        <w:t>.</w:t>
      </w:r>
    </w:p>
    <w:p w14:paraId="7D1E5CF7" w14:textId="77777777" w:rsidR="0090370A" w:rsidRDefault="0090370A">
      <w:pPr>
        <w:pStyle w:val="BodyA"/>
      </w:pPr>
    </w:p>
    <w:p w14:paraId="10E169CB" w14:textId="77777777" w:rsidR="0090370A" w:rsidRDefault="005A4A5D">
      <w:pPr>
        <w:pStyle w:val="BodyA"/>
      </w:pPr>
      <w:r>
        <w:t>As there were no more questions the Chair thanked everyone for coming and brought the AGM to a close</w:t>
      </w:r>
    </w:p>
    <w:p w14:paraId="32A4402D" w14:textId="77777777" w:rsidR="0090370A" w:rsidRDefault="0090370A">
      <w:pPr>
        <w:pStyle w:val="BodyA"/>
      </w:pPr>
    </w:p>
    <w:p w14:paraId="623ED75C" w14:textId="77777777" w:rsidR="0090370A" w:rsidRDefault="0090370A">
      <w:pPr>
        <w:pStyle w:val="BodyA"/>
      </w:pPr>
    </w:p>
    <w:p w14:paraId="1FD8DC89" w14:textId="77777777" w:rsidR="0090370A" w:rsidRDefault="0090370A">
      <w:pPr>
        <w:pStyle w:val="BodyA"/>
      </w:pPr>
    </w:p>
    <w:p w14:paraId="5D912DC3" w14:textId="77777777" w:rsidR="0090370A" w:rsidRDefault="0090370A">
      <w:pPr>
        <w:pStyle w:val="BodyA"/>
      </w:pPr>
    </w:p>
    <w:p w14:paraId="2595824F" w14:textId="77777777" w:rsidR="0090370A" w:rsidRDefault="0090370A">
      <w:pPr>
        <w:pStyle w:val="BodyA"/>
      </w:pPr>
    </w:p>
    <w:p w14:paraId="73B4DCD3" w14:textId="77777777" w:rsidR="0090370A" w:rsidRDefault="0090370A">
      <w:pPr>
        <w:pStyle w:val="BodyA"/>
      </w:pPr>
    </w:p>
    <w:p w14:paraId="7C887978" w14:textId="77777777" w:rsidR="0090370A" w:rsidRDefault="0090370A">
      <w:pPr>
        <w:pStyle w:val="BodyA"/>
      </w:pPr>
    </w:p>
    <w:p w14:paraId="1AA8E350" w14:textId="77777777" w:rsidR="0090370A" w:rsidRDefault="0090370A">
      <w:pPr>
        <w:pStyle w:val="BodyA"/>
      </w:pPr>
    </w:p>
    <w:p w14:paraId="5C252B22" w14:textId="77777777" w:rsidR="0090370A" w:rsidRDefault="0090370A">
      <w:pPr>
        <w:pStyle w:val="BodyA"/>
      </w:pPr>
    </w:p>
    <w:p w14:paraId="18F4A49A" w14:textId="77777777" w:rsidR="0090370A" w:rsidRDefault="0090370A">
      <w:pPr>
        <w:pStyle w:val="BodyA"/>
      </w:pPr>
    </w:p>
    <w:p w14:paraId="7C5B54F9" w14:textId="77777777" w:rsidR="0090370A" w:rsidRDefault="0090370A">
      <w:pPr>
        <w:pStyle w:val="BodyA"/>
      </w:pPr>
    </w:p>
    <w:p w14:paraId="56D7DB07" w14:textId="77777777" w:rsidR="0090370A" w:rsidRDefault="0090370A">
      <w:pPr>
        <w:pStyle w:val="BodyA"/>
      </w:pPr>
    </w:p>
    <w:p w14:paraId="31FA7E13" w14:textId="77777777" w:rsidR="0090370A" w:rsidRDefault="0090370A">
      <w:pPr>
        <w:pStyle w:val="BodyA"/>
      </w:pPr>
    </w:p>
    <w:p w14:paraId="71C37345" w14:textId="77777777" w:rsidR="0090370A" w:rsidRDefault="0090370A">
      <w:pPr>
        <w:pStyle w:val="BodyA"/>
      </w:pPr>
    </w:p>
    <w:p w14:paraId="722A0C22" w14:textId="77777777" w:rsidR="0090370A" w:rsidRDefault="0090370A">
      <w:pPr>
        <w:pStyle w:val="BodyA"/>
      </w:pPr>
    </w:p>
    <w:p w14:paraId="52206E1C" w14:textId="77777777" w:rsidR="0090370A" w:rsidRDefault="0090370A">
      <w:pPr>
        <w:pStyle w:val="BodyA"/>
      </w:pPr>
    </w:p>
    <w:p w14:paraId="412D0874" w14:textId="77777777" w:rsidR="0090370A" w:rsidRDefault="0090370A">
      <w:pPr>
        <w:pStyle w:val="BodyA"/>
      </w:pPr>
    </w:p>
    <w:p w14:paraId="77AA33A3" w14:textId="77777777" w:rsidR="0090370A" w:rsidRDefault="0090370A">
      <w:pPr>
        <w:pStyle w:val="BodyA"/>
      </w:pPr>
    </w:p>
    <w:p w14:paraId="578BEAD3" w14:textId="77777777" w:rsidR="0090370A" w:rsidRDefault="0090370A">
      <w:pPr>
        <w:pStyle w:val="BodyA"/>
      </w:pPr>
    </w:p>
    <w:p w14:paraId="2DBC8F2C" w14:textId="77777777" w:rsidR="0090370A" w:rsidRDefault="0090370A">
      <w:pPr>
        <w:pStyle w:val="BodyA"/>
      </w:pPr>
    </w:p>
    <w:p w14:paraId="35CD61C1" w14:textId="77777777" w:rsidR="0090370A" w:rsidRDefault="0090370A">
      <w:pPr>
        <w:pStyle w:val="BodyA"/>
      </w:pPr>
    </w:p>
    <w:p w14:paraId="232BE9A1" w14:textId="77777777" w:rsidR="0090370A" w:rsidRDefault="0090370A">
      <w:pPr>
        <w:pStyle w:val="BodyA"/>
      </w:pPr>
    </w:p>
    <w:p w14:paraId="66AE8806" w14:textId="77777777" w:rsidR="0090370A" w:rsidRDefault="0090370A">
      <w:pPr>
        <w:pStyle w:val="BodyA"/>
      </w:pPr>
    </w:p>
    <w:p w14:paraId="50A53368" w14:textId="77777777" w:rsidR="0090370A" w:rsidRDefault="0090370A">
      <w:pPr>
        <w:pStyle w:val="BodyA"/>
      </w:pPr>
    </w:p>
    <w:p w14:paraId="6CB205D4" w14:textId="77777777" w:rsidR="0090370A" w:rsidRDefault="0090370A">
      <w:pPr>
        <w:pStyle w:val="BodyA"/>
      </w:pPr>
    </w:p>
    <w:p w14:paraId="0496892F" w14:textId="77777777" w:rsidR="0090370A" w:rsidRDefault="0090370A">
      <w:pPr>
        <w:pStyle w:val="BodyA"/>
      </w:pPr>
    </w:p>
    <w:p w14:paraId="1E198A98" w14:textId="77777777" w:rsidR="0090370A" w:rsidRDefault="0090370A">
      <w:pPr>
        <w:pStyle w:val="BodyA"/>
      </w:pPr>
    </w:p>
    <w:p w14:paraId="54E6BDBD" w14:textId="77777777" w:rsidR="0090370A" w:rsidRDefault="0090370A">
      <w:pPr>
        <w:pStyle w:val="BodyA"/>
      </w:pPr>
    </w:p>
    <w:p w14:paraId="3309D14E" w14:textId="77777777" w:rsidR="0090370A" w:rsidRDefault="0090370A">
      <w:pPr>
        <w:pStyle w:val="BodyA"/>
      </w:pPr>
    </w:p>
    <w:p w14:paraId="1AAF686B" w14:textId="77777777" w:rsidR="0090370A" w:rsidRDefault="0090370A">
      <w:pPr>
        <w:pStyle w:val="BodyA"/>
      </w:pPr>
    </w:p>
    <w:p w14:paraId="5645847F" w14:textId="77777777" w:rsidR="0090370A" w:rsidRDefault="0090370A">
      <w:pPr>
        <w:pStyle w:val="BodyA"/>
      </w:pPr>
    </w:p>
    <w:p w14:paraId="43F8DBBF" w14:textId="77777777" w:rsidR="0090370A" w:rsidRDefault="0090370A">
      <w:pPr>
        <w:pStyle w:val="BodyA"/>
      </w:pPr>
    </w:p>
    <w:p w14:paraId="3D12FF89" w14:textId="77777777" w:rsidR="0090370A" w:rsidRDefault="0090370A">
      <w:pPr>
        <w:pStyle w:val="BodyA"/>
      </w:pPr>
    </w:p>
    <w:p w14:paraId="1CE1F9BF" w14:textId="77777777" w:rsidR="0090370A" w:rsidRDefault="0090370A">
      <w:pPr>
        <w:pStyle w:val="BodyA"/>
      </w:pPr>
    </w:p>
    <w:p w14:paraId="2436D919" w14:textId="77777777" w:rsidR="0090370A" w:rsidRDefault="0090370A">
      <w:pPr>
        <w:pStyle w:val="BodyA"/>
      </w:pPr>
    </w:p>
    <w:p w14:paraId="67335D36" w14:textId="77777777" w:rsidR="0090370A" w:rsidRDefault="0090370A">
      <w:pPr>
        <w:pStyle w:val="BodyA"/>
      </w:pPr>
    </w:p>
    <w:p w14:paraId="388BC53F" w14:textId="77777777" w:rsidR="0090370A" w:rsidRDefault="0090370A">
      <w:pPr>
        <w:pStyle w:val="BodyA"/>
      </w:pPr>
    </w:p>
    <w:p w14:paraId="651AD98D" w14:textId="77777777" w:rsidR="0090370A" w:rsidRDefault="0090370A">
      <w:pPr>
        <w:pStyle w:val="BodyA"/>
      </w:pPr>
    </w:p>
    <w:p w14:paraId="5218E3FE" w14:textId="77777777" w:rsidR="0090370A" w:rsidRDefault="0090370A">
      <w:pPr>
        <w:pStyle w:val="BodyA"/>
      </w:pPr>
    </w:p>
    <w:p w14:paraId="1FEF6516" w14:textId="77777777" w:rsidR="0090370A" w:rsidRDefault="0090370A">
      <w:pPr>
        <w:pStyle w:val="BodyA"/>
      </w:pPr>
    </w:p>
    <w:p w14:paraId="3E05C05A" w14:textId="77777777" w:rsidR="0090370A" w:rsidRDefault="0090370A">
      <w:pPr>
        <w:pStyle w:val="BodyA"/>
      </w:pPr>
    </w:p>
    <w:p w14:paraId="7DB121D8" w14:textId="77777777" w:rsidR="0090370A" w:rsidRDefault="0090370A">
      <w:pPr>
        <w:pStyle w:val="BodyA"/>
      </w:pPr>
    </w:p>
    <w:p w14:paraId="0F6C63EB" w14:textId="77777777" w:rsidR="0090370A" w:rsidRDefault="0090370A">
      <w:pPr>
        <w:pStyle w:val="BodyA"/>
      </w:pPr>
    </w:p>
    <w:p w14:paraId="4C41D901" w14:textId="77777777" w:rsidR="0090370A" w:rsidRDefault="0090370A">
      <w:pPr>
        <w:pStyle w:val="BodyA"/>
      </w:pPr>
    </w:p>
    <w:p w14:paraId="152EE2C4" w14:textId="77777777" w:rsidR="0090370A" w:rsidRDefault="005A4A5D">
      <w:pPr>
        <w:pStyle w:val="BodyA"/>
      </w:pPr>
      <w:r>
        <w:t>Appendix 1</w:t>
      </w:r>
    </w:p>
    <w:p w14:paraId="42BE4628" w14:textId="77777777" w:rsidR="0090370A" w:rsidRDefault="0090370A">
      <w:pPr>
        <w:pStyle w:val="BodyA"/>
      </w:pPr>
    </w:p>
    <w:tbl>
      <w:tblPr>
        <w:tblW w:w="96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06"/>
        <w:gridCol w:w="1603"/>
        <w:gridCol w:w="1175"/>
        <w:gridCol w:w="2284"/>
        <w:gridCol w:w="1369"/>
        <w:gridCol w:w="1190"/>
      </w:tblGrid>
      <w:tr w:rsidR="0090370A" w14:paraId="5578BA51" w14:textId="77777777">
        <w:trPr>
          <w:trHeight w:val="198"/>
        </w:trPr>
        <w:tc>
          <w:tcPr>
            <w:tcW w:w="9627" w:type="dxa"/>
            <w:gridSpan w:val="6"/>
            <w:tcBorders>
              <w:top w:val="single" w:sz="4" w:space="0" w:color="4472C4"/>
              <w:left w:val="single" w:sz="4" w:space="0" w:color="4472C4"/>
              <w:bottom w:val="single" w:sz="4" w:space="0" w:color="8EAADB"/>
              <w:right w:val="single" w:sz="4" w:space="0" w:color="4472C4"/>
            </w:tcBorders>
            <w:shd w:val="clear" w:color="auto" w:fill="4472C4"/>
            <w:tcMar>
              <w:top w:w="80" w:type="dxa"/>
              <w:left w:w="80" w:type="dxa"/>
              <w:bottom w:w="80" w:type="dxa"/>
              <w:right w:w="80" w:type="dxa"/>
            </w:tcMar>
          </w:tcPr>
          <w:p w14:paraId="189634EA" w14:textId="77777777" w:rsidR="0090370A" w:rsidRDefault="005A4A5D">
            <w:pPr>
              <w:pStyle w:val="Body"/>
              <w:spacing w:after="160" w:line="259" w:lineRule="auto"/>
            </w:pPr>
            <w:r>
              <w:rPr>
                <w:rFonts w:ascii="Calibri" w:hAnsi="Calibri"/>
                <w:b/>
                <w:bCs/>
                <w:color w:val="FFFFFF"/>
                <w:sz w:val="18"/>
                <w:szCs w:val="18"/>
                <w:u w:color="FFFFFF"/>
              </w:rPr>
              <w:t>Biggar Community Action Group</w:t>
            </w:r>
          </w:p>
        </w:tc>
      </w:tr>
      <w:tr w:rsidR="0090370A" w14:paraId="2BEED436" w14:textId="77777777">
        <w:trPr>
          <w:trHeight w:val="198"/>
        </w:trPr>
        <w:tc>
          <w:tcPr>
            <w:tcW w:w="9627" w:type="dxa"/>
            <w:gridSpan w:val="6"/>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3908FF1" w14:textId="77777777" w:rsidR="0090370A" w:rsidRDefault="005A4A5D">
            <w:pPr>
              <w:pStyle w:val="Body"/>
            </w:pPr>
            <w:r>
              <w:rPr>
                <w:rFonts w:ascii="Calibri" w:hAnsi="Calibri"/>
                <w:b/>
                <w:bCs/>
                <w:sz w:val="18"/>
                <w:szCs w:val="18"/>
              </w:rPr>
              <w:t>Income and Expenditure for the period 22</w:t>
            </w:r>
            <w:r>
              <w:rPr>
                <w:rFonts w:ascii="Calibri" w:hAnsi="Calibri"/>
                <w:b/>
                <w:bCs/>
                <w:sz w:val="18"/>
                <w:szCs w:val="18"/>
                <w:vertAlign w:val="superscript"/>
              </w:rPr>
              <w:t>nd</w:t>
            </w:r>
            <w:r>
              <w:rPr>
                <w:rFonts w:ascii="Calibri" w:hAnsi="Calibri"/>
                <w:b/>
                <w:bCs/>
                <w:sz w:val="18"/>
                <w:szCs w:val="18"/>
              </w:rPr>
              <w:t xml:space="preserve"> June 2020 to 31</w:t>
            </w:r>
            <w:r>
              <w:rPr>
                <w:rFonts w:ascii="Calibri" w:hAnsi="Calibri"/>
                <w:b/>
                <w:bCs/>
                <w:sz w:val="18"/>
                <w:szCs w:val="18"/>
                <w:vertAlign w:val="superscript"/>
              </w:rPr>
              <w:t>st</w:t>
            </w:r>
            <w:r>
              <w:rPr>
                <w:rFonts w:ascii="Calibri" w:hAnsi="Calibri"/>
                <w:b/>
                <w:bCs/>
                <w:sz w:val="18"/>
                <w:szCs w:val="18"/>
              </w:rPr>
              <w:t xml:space="preserve"> March 2021</w:t>
            </w:r>
          </w:p>
        </w:tc>
      </w:tr>
      <w:tr w:rsidR="0090370A" w14:paraId="1ABE5273" w14:textId="77777777">
        <w:trPr>
          <w:trHeight w:val="198"/>
        </w:trPr>
        <w:tc>
          <w:tcPr>
            <w:tcW w:w="2006"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044FF649" w14:textId="77777777" w:rsidR="0090370A" w:rsidRDefault="005A4A5D">
            <w:pPr>
              <w:pStyle w:val="Body"/>
            </w:pPr>
            <w:r>
              <w:rPr>
                <w:rFonts w:ascii="Calibri" w:hAnsi="Calibri"/>
                <w:b/>
                <w:bCs/>
                <w:sz w:val="18"/>
                <w:szCs w:val="18"/>
              </w:rPr>
              <w:t>INCOME</w:t>
            </w:r>
          </w:p>
        </w:tc>
        <w:tc>
          <w:tcPr>
            <w:tcW w:w="160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0AA7F9C2" w14:textId="77777777" w:rsidR="0090370A" w:rsidRDefault="0090370A"/>
        </w:tc>
        <w:tc>
          <w:tcPr>
            <w:tcW w:w="1175"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69253388" w14:textId="77777777" w:rsidR="0090370A" w:rsidRDefault="0090370A"/>
        </w:tc>
        <w:tc>
          <w:tcPr>
            <w:tcW w:w="2284"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5336E11D" w14:textId="77777777" w:rsidR="0090370A" w:rsidRDefault="005A4A5D">
            <w:pPr>
              <w:pStyle w:val="Body"/>
            </w:pPr>
            <w:r>
              <w:rPr>
                <w:rFonts w:ascii="Calibri" w:hAnsi="Calibri"/>
                <w:b/>
                <w:bCs/>
                <w:sz w:val="18"/>
                <w:szCs w:val="18"/>
              </w:rPr>
              <w:t>EXPENDITURE</w:t>
            </w:r>
          </w:p>
        </w:tc>
        <w:tc>
          <w:tcPr>
            <w:tcW w:w="1369"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7B670746" w14:textId="77777777" w:rsidR="0090370A" w:rsidRDefault="0090370A"/>
        </w:tc>
        <w:tc>
          <w:tcPr>
            <w:tcW w:w="1188"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3A8EFE4B" w14:textId="77777777" w:rsidR="0090370A" w:rsidRDefault="0090370A"/>
        </w:tc>
      </w:tr>
      <w:tr w:rsidR="0090370A" w14:paraId="3A4EEB47" w14:textId="77777777">
        <w:trPr>
          <w:trHeight w:val="198"/>
        </w:trPr>
        <w:tc>
          <w:tcPr>
            <w:tcW w:w="2006"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26DB908" w14:textId="77777777" w:rsidR="0090370A" w:rsidRDefault="005A4A5D">
            <w:pPr>
              <w:pStyle w:val="Body"/>
            </w:pPr>
            <w:r>
              <w:rPr>
                <w:rFonts w:ascii="Calibri" w:hAnsi="Calibri"/>
                <w:sz w:val="18"/>
                <w:szCs w:val="18"/>
              </w:rPr>
              <w:t>Bank at Start</w:t>
            </w:r>
          </w:p>
        </w:tc>
        <w:tc>
          <w:tcPr>
            <w:tcW w:w="160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66024AD" w14:textId="77777777" w:rsidR="0090370A" w:rsidRDefault="0090370A"/>
        </w:tc>
        <w:tc>
          <w:tcPr>
            <w:tcW w:w="117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016BC03E" w14:textId="77777777" w:rsidR="0090370A" w:rsidRDefault="005A4A5D">
            <w:pPr>
              <w:pStyle w:val="Body"/>
            </w:pPr>
            <w:r>
              <w:rPr>
                <w:rFonts w:ascii="Calibri" w:hAnsi="Calibri"/>
                <w:b/>
                <w:bCs/>
                <w:sz w:val="18"/>
                <w:szCs w:val="18"/>
              </w:rPr>
              <w:t>£0.00</w:t>
            </w:r>
          </w:p>
        </w:tc>
        <w:tc>
          <w:tcPr>
            <w:tcW w:w="2284"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DBAB144" w14:textId="77777777" w:rsidR="0090370A" w:rsidRDefault="005A4A5D">
            <w:pPr>
              <w:pStyle w:val="Body"/>
            </w:pPr>
            <w:r>
              <w:rPr>
                <w:rFonts w:ascii="Calibri" w:hAnsi="Calibri"/>
                <w:b/>
                <w:bCs/>
                <w:sz w:val="18"/>
                <w:szCs w:val="18"/>
              </w:rPr>
              <w:t>CHARITABLE WORKS</w:t>
            </w:r>
          </w:p>
        </w:tc>
        <w:tc>
          <w:tcPr>
            <w:tcW w:w="1369"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E2F2DA9" w14:textId="77777777" w:rsidR="0090370A" w:rsidRDefault="0090370A"/>
        </w:tc>
        <w:tc>
          <w:tcPr>
            <w:tcW w:w="1188"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2F774F7" w14:textId="77777777" w:rsidR="0090370A" w:rsidRDefault="0090370A"/>
        </w:tc>
      </w:tr>
      <w:tr w:rsidR="0090370A" w14:paraId="50FEF83C" w14:textId="77777777">
        <w:trPr>
          <w:trHeight w:val="198"/>
        </w:trPr>
        <w:tc>
          <w:tcPr>
            <w:tcW w:w="2006"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00A4E631" w14:textId="77777777" w:rsidR="0090370A" w:rsidRDefault="005A4A5D">
            <w:pPr>
              <w:pStyle w:val="Body"/>
            </w:pPr>
            <w:r>
              <w:rPr>
                <w:rFonts w:ascii="Calibri" w:hAnsi="Calibri"/>
                <w:b/>
                <w:bCs/>
                <w:sz w:val="18"/>
                <w:szCs w:val="18"/>
              </w:rPr>
              <w:t>GRANTS</w:t>
            </w:r>
          </w:p>
        </w:tc>
        <w:tc>
          <w:tcPr>
            <w:tcW w:w="160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511F8412" w14:textId="77777777" w:rsidR="0090370A" w:rsidRDefault="0090370A"/>
        </w:tc>
        <w:tc>
          <w:tcPr>
            <w:tcW w:w="1175"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411A8F11" w14:textId="77777777" w:rsidR="0090370A" w:rsidRDefault="0090370A"/>
        </w:tc>
        <w:tc>
          <w:tcPr>
            <w:tcW w:w="2284"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32EF4D07" w14:textId="77777777" w:rsidR="0090370A" w:rsidRDefault="005A4A5D">
            <w:pPr>
              <w:pStyle w:val="Body"/>
            </w:pPr>
            <w:r>
              <w:rPr>
                <w:rFonts w:ascii="Calibri" w:hAnsi="Calibri"/>
                <w:sz w:val="18"/>
                <w:szCs w:val="18"/>
              </w:rPr>
              <w:t>Hot Meals</w:t>
            </w:r>
          </w:p>
        </w:tc>
        <w:tc>
          <w:tcPr>
            <w:tcW w:w="1369"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216AD4D2" w14:textId="77777777" w:rsidR="0090370A" w:rsidRDefault="005A4A5D">
            <w:pPr>
              <w:pStyle w:val="Body"/>
            </w:pPr>
            <w:r>
              <w:rPr>
                <w:rFonts w:ascii="Calibri" w:hAnsi="Calibri"/>
                <w:sz w:val="18"/>
                <w:szCs w:val="18"/>
              </w:rPr>
              <w:t>£9,977.00</w:t>
            </w:r>
          </w:p>
        </w:tc>
        <w:tc>
          <w:tcPr>
            <w:tcW w:w="1188"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1A733683" w14:textId="77777777" w:rsidR="0090370A" w:rsidRDefault="0090370A"/>
        </w:tc>
      </w:tr>
      <w:tr w:rsidR="0090370A" w14:paraId="2895F87F" w14:textId="77777777">
        <w:trPr>
          <w:trHeight w:val="424"/>
        </w:trPr>
        <w:tc>
          <w:tcPr>
            <w:tcW w:w="2006"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085FBEC" w14:textId="77777777" w:rsidR="0090370A" w:rsidRDefault="005A4A5D">
            <w:pPr>
              <w:pStyle w:val="Body"/>
            </w:pPr>
            <w:r>
              <w:rPr>
                <w:rFonts w:ascii="Calibri" w:hAnsi="Calibri"/>
                <w:sz w:val="18"/>
                <w:szCs w:val="18"/>
              </w:rPr>
              <w:t>Scot Gov Wellbeing Fund</w:t>
            </w:r>
          </w:p>
        </w:tc>
        <w:tc>
          <w:tcPr>
            <w:tcW w:w="160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0F1E7CAE" w14:textId="77777777" w:rsidR="0090370A" w:rsidRDefault="005A4A5D">
            <w:pPr>
              <w:pStyle w:val="Body"/>
            </w:pPr>
            <w:r>
              <w:rPr>
                <w:rFonts w:ascii="Calibri" w:hAnsi="Calibri"/>
                <w:sz w:val="18"/>
                <w:szCs w:val="18"/>
              </w:rPr>
              <w:t>£5071.00</w:t>
            </w:r>
          </w:p>
        </w:tc>
        <w:tc>
          <w:tcPr>
            <w:tcW w:w="117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FA1E0ED" w14:textId="77777777" w:rsidR="0090370A" w:rsidRDefault="0090370A"/>
        </w:tc>
        <w:tc>
          <w:tcPr>
            <w:tcW w:w="2284"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203EA30A" w14:textId="77777777" w:rsidR="0090370A" w:rsidRDefault="005A4A5D">
            <w:pPr>
              <w:pStyle w:val="Body"/>
            </w:pPr>
            <w:r>
              <w:rPr>
                <w:rFonts w:ascii="Calibri" w:hAnsi="Calibri"/>
                <w:sz w:val="18"/>
                <w:szCs w:val="18"/>
              </w:rPr>
              <w:t>Christmas Lunch</w:t>
            </w:r>
          </w:p>
        </w:tc>
        <w:tc>
          <w:tcPr>
            <w:tcW w:w="1369"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E01804A" w14:textId="77777777" w:rsidR="0090370A" w:rsidRDefault="005A4A5D">
            <w:pPr>
              <w:pStyle w:val="Body"/>
            </w:pPr>
            <w:r>
              <w:rPr>
                <w:rFonts w:ascii="Calibri" w:hAnsi="Calibri"/>
                <w:sz w:val="18"/>
                <w:szCs w:val="18"/>
              </w:rPr>
              <w:t>£400.00</w:t>
            </w:r>
          </w:p>
        </w:tc>
        <w:tc>
          <w:tcPr>
            <w:tcW w:w="1188"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3AA35F90" w14:textId="77777777" w:rsidR="0090370A" w:rsidRDefault="0090370A"/>
        </w:tc>
      </w:tr>
      <w:tr w:rsidR="0090370A" w14:paraId="02283C93" w14:textId="77777777">
        <w:trPr>
          <w:trHeight w:val="424"/>
        </w:trPr>
        <w:tc>
          <w:tcPr>
            <w:tcW w:w="2006"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1C6AEA2B" w14:textId="77777777" w:rsidR="0090370A" w:rsidRDefault="005A4A5D">
            <w:pPr>
              <w:pStyle w:val="Body"/>
            </w:pPr>
            <w:r>
              <w:rPr>
                <w:rFonts w:ascii="Calibri" w:hAnsi="Calibri"/>
                <w:sz w:val="18"/>
                <w:szCs w:val="18"/>
              </w:rPr>
              <w:t>Transfer from BCC account</w:t>
            </w:r>
          </w:p>
        </w:tc>
        <w:tc>
          <w:tcPr>
            <w:tcW w:w="160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4CA638C8" w14:textId="77777777" w:rsidR="0090370A" w:rsidRDefault="005A4A5D">
            <w:pPr>
              <w:pStyle w:val="Body"/>
            </w:pPr>
            <w:r>
              <w:rPr>
                <w:rFonts w:ascii="Calibri" w:hAnsi="Calibri"/>
                <w:sz w:val="18"/>
                <w:szCs w:val="18"/>
              </w:rPr>
              <w:t>£3,929.16</w:t>
            </w:r>
          </w:p>
        </w:tc>
        <w:tc>
          <w:tcPr>
            <w:tcW w:w="1175"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1FDD1D3C" w14:textId="77777777" w:rsidR="0090370A" w:rsidRDefault="0090370A"/>
        </w:tc>
        <w:tc>
          <w:tcPr>
            <w:tcW w:w="2284"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00B752B4" w14:textId="77777777" w:rsidR="0090370A" w:rsidRDefault="005A4A5D">
            <w:pPr>
              <w:pStyle w:val="Body"/>
            </w:pPr>
            <w:r>
              <w:rPr>
                <w:rFonts w:ascii="Calibri" w:hAnsi="Calibri"/>
                <w:sz w:val="18"/>
                <w:szCs w:val="18"/>
              </w:rPr>
              <w:t>Afternoon Teas</w:t>
            </w:r>
          </w:p>
        </w:tc>
        <w:tc>
          <w:tcPr>
            <w:tcW w:w="1369"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13EC76F2" w14:textId="77777777" w:rsidR="0090370A" w:rsidRDefault="005A4A5D">
            <w:pPr>
              <w:pStyle w:val="Body"/>
            </w:pPr>
            <w:r>
              <w:rPr>
                <w:rFonts w:ascii="Calibri" w:hAnsi="Calibri"/>
                <w:sz w:val="18"/>
                <w:szCs w:val="18"/>
              </w:rPr>
              <w:t>£269.50</w:t>
            </w:r>
          </w:p>
        </w:tc>
        <w:tc>
          <w:tcPr>
            <w:tcW w:w="1188"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719BD430" w14:textId="77777777" w:rsidR="0090370A" w:rsidRDefault="0090370A"/>
        </w:tc>
      </w:tr>
      <w:tr w:rsidR="0090370A" w14:paraId="1560D19C" w14:textId="77777777">
        <w:trPr>
          <w:trHeight w:val="198"/>
        </w:trPr>
        <w:tc>
          <w:tcPr>
            <w:tcW w:w="2006"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5CA88A53" w14:textId="77777777" w:rsidR="0090370A" w:rsidRDefault="005A4A5D">
            <w:pPr>
              <w:pStyle w:val="Body"/>
            </w:pPr>
            <w:r>
              <w:rPr>
                <w:rFonts w:ascii="Calibri" w:hAnsi="Calibri"/>
                <w:sz w:val="18"/>
                <w:szCs w:val="18"/>
              </w:rPr>
              <w:t>CORRA Grant</w:t>
            </w:r>
          </w:p>
        </w:tc>
        <w:tc>
          <w:tcPr>
            <w:tcW w:w="160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48CF7177" w14:textId="77777777" w:rsidR="0090370A" w:rsidRDefault="005A4A5D">
            <w:pPr>
              <w:pStyle w:val="Body"/>
            </w:pPr>
            <w:r>
              <w:rPr>
                <w:rFonts w:ascii="Calibri" w:hAnsi="Calibri"/>
                <w:sz w:val="18"/>
                <w:szCs w:val="18"/>
              </w:rPr>
              <w:t>£1066.00</w:t>
            </w:r>
          </w:p>
        </w:tc>
        <w:tc>
          <w:tcPr>
            <w:tcW w:w="117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5940AE82" w14:textId="77777777" w:rsidR="0090370A" w:rsidRDefault="0090370A"/>
        </w:tc>
        <w:tc>
          <w:tcPr>
            <w:tcW w:w="2284"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2173879F" w14:textId="77777777" w:rsidR="0090370A" w:rsidRDefault="005A4A5D">
            <w:pPr>
              <w:pStyle w:val="Body"/>
            </w:pPr>
            <w:r>
              <w:rPr>
                <w:rFonts w:ascii="Calibri" w:hAnsi="Calibri"/>
                <w:sz w:val="18"/>
                <w:szCs w:val="18"/>
              </w:rPr>
              <w:t>Digital Inclusion</w:t>
            </w:r>
          </w:p>
        </w:tc>
        <w:tc>
          <w:tcPr>
            <w:tcW w:w="1369"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826A2CB" w14:textId="77777777" w:rsidR="0090370A" w:rsidRDefault="005A4A5D">
            <w:pPr>
              <w:pStyle w:val="Body"/>
            </w:pPr>
            <w:r>
              <w:rPr>
                <w:rFonts w:ascii="Calibri" w:hAnsi="Calibri"/>
                <w:sz w:val="18"/>
                <w:szCs w:val="18"/>
              </w:rPr>
              <w:t>£44.99</w:t>
            </w:r>
          </w:p>
        </w:tc>
        <w:tc>
          <w:tcPr>
            <w:tcW w:w="1188"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2D404341" w14:textId="77777777" w:rsidR="0090370A" w:rsidRDefault="0090370A"/>
        </w:tc>
      </w:tr>
      <w:tr w:rsidR="0090370A" w14:paraId="4C734D75" w14:textId="77777777">
        <w:trPr>
          <w:trHeight w:val="424"/>
        </w:trPr>
        <w:tc>
          <w:tcPr>
            <w:tcW w:w="2006"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3E55FB9A" w14:textId="77777777" w:rsidR="0090370A" w:rsidRDefault="005A4A5D">
            <w:pPr>
              <w:pStyle w:val="Body"/>
            </w:pPr>
            <w:r>
              <w:rPr>
                <w:rFonts w:ascii="Calibri" w:hAnsi="Calibri"/>
                <w:sz w:val="18"/>
                <w:szCs w:val="18"/>
              </w:rPr>
              <w:t>Clyde COVID 19 Micro-Grant</w:t>
            </w:r>
          </w:p>
        </w:tc>
        <w:tc>
          <w:tcPr>
            <w:tcW w:w="160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03A22A0D" w14:textId="77777777" w:rsidR="0090370A" w:rsidRDefault="005A4A5D">
            <w:pPr>
              <w:pStyle w:val="Body"/>
            </w:pPr>
            <w:r>
              <w:rPr>
                <w:rFonts w:ascii="Calibri" w:hAnsi="Calibri"/>
                <w:sz w:val="18"/>
                <w:szCs w:val="18"/>
              </w:rPr>
              <w:t>£330.00</w:t>
            </w:r>
          </w:p>
        </w:tc>
        <w:tc>
          <w:tcPr>
            <w:tcW w:w="1175"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7F33E5CC" w14:textId="77777777" w:rsidR="0090370A" w:rsidRDefault="0090370A"/>
        </w:tc>
        <w:tc>
          <w:tcPr>
            <w:tcW w:w="2284"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0503C257" w14:textId="77777777" w:rsidR="0090370A" w:rsidRDefault="005A4A5D">
            <w:pPr>
              <w:pStyle w:val="Body"/>
            </w:pPr>
            <w:r>
              <w:rPr>
                <w:rFonts w:ascii="Calibri" w:hAnsi="Calibri"/>
                <w:sz w:val="18"/>
                <w:szCs w:val="18"/>
              </w:rPr>
              <w:t>Disposable Facemasks</w:t>
            </w:r>
          </w:p>
        </w:tc>
        <w:tc>
          <w:tcPr>
            <w:tcW w:w="1369"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7C434790" w14:textId="77777777" w:rsidR="0090370A" w:rsidRDefault="005A4A5D">
            <w:pPr>
              <w:pStyle w:val="Body"/>
            </w:pPr>
            <w:r>
              <w:rPr>
                <w:rFonts w:ascii="Calibri" w:hAnsi="Calibri"/>
                <w:sz w:val="18"/>
                <w:szCs w:val="18"/>
              </w:rPr>
              <w:t>£96.96</w:t>
            </w:r>
          </w:p>
        </w:tc>
        <w:tc>
          <w:tcPr>
            <w:tcW w:w="1188"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3C1D55DA" w14:textId="77777777" w:rsidR="0090370A" w:rsidRDefault="0090370A"/>
        </w:tc>
      </w:tr>
      <w:tr w:rsidR="0090370A" w14:paraId="0BEF9BBD" w14:textId="77777777">
        <w:trPr>
          <w:trHeight w:val="424"/>
        </w:trPr>
        <w:tc>
          <w:tcPr>
            <w:tcW w:w="2006"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7E6F635B" w14:textId="77777777" w:rsidR="0090370A" w:rsidRDefault="005A4A5D">
            <w:pPr>
              <w:pStyle w:val="Body"/>
            </w:pPr>
            <w:r>
              <w:rPr>
                <w:rFonts w:ascii="Calibri" w:hAnsi="Calibri"/>
                <w:sz w:val="18"/>
                <w:szCs w:val="18"/>
              </w:rPr>
              <w:t>SLC Community COVID Fund</w:t>
            </w:r>
          </w:p>
        </w:tc>
        <w:tc>
          <w:tcPr>
            <w:tcW w:w="160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243A2CE" w14:textId="77777777" w:rsidR="0090370A" w:rsidRDefault="005A4A5D">
            <w:pPr>
              <w:pStyle w:val="Body"/>
            </w:pPr>
            <w:r>
              <w:rPr>
                <w:rFonts w:ascii="Calibri" w:hAnsi="Calibri"/>
                <w:sz w:val="18"/>
                <w:szCs w:val="18"/>
              </w:rPr>
              <w:t>£900.00</w:t>
            </w:r>
          </w:p>
        </w:tc>
        <w:tc>
          <w:tcPr>
            <w:tcW w:w="117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47C97F58" w14:textId="77777777" w:rsidR="0090370A" w:rsidRDefault="0090370A"/>
        </w:tc>
        <w:tc>
          <w:tcPr>
            <w:tcW w:w="2284"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82729E3" w14:textId="77777777" w:rsidR="0090370A" w:rsidRDefault="0090370A"/>
        </w:tc>
        <w:tc>
          <w:tcPr>
            <w:tcW w:w="1369"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317EB7EA" w14:textId="77777777" w:rsidR="0090370A" w:rsidRDefault="0090370A"/>
        </w:tc>
        <w:tc>
          <w:tcPr>
            <w:tcW w:w="1188"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5626CAA" w14:textId="77777777" w:rsidR="0090370A" w:rsidRDefault="005A4A5D">
            <w:pPr>
              <w:pStyle w:val="Body"/>
            </w:pPr>
            <w:r>
              <w:rPr>
                <w:rFonts w:ascii="Calibri" w:hAnsi="Calibri"/>
                <w:b/>
                <w:bCs/>
                <w:sz w:val="18"/>
                <w:szCs w:val="18"/>
              </w:rPr>
              <w:t>£10,788.45</w:t>
            </w:r>
          </w:p>
        </w:tc>
      </w:tr>
      <w:tr w:rsidR="0090370A" w14:paraId="072317F5" w14:textId="77777777">
        <w:trPr>
          <w:trHeight w:val="425"/>
        </w:trPr>
        <w:tc>
          <w:tcPr>
            <w:tcW w:w="2006"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02365D4F" w14:textId="77777777" w:rsidR="0090370A" w:rsidRDefault="005A4A5D">
            <w:pPr>
              <w:pStyle w:val="Body"/>
            </w:pPr>
            <w:r>
              <w:rPr>
                <w:rFonts w:ascii="Calibri" w:hAnsi="Calibri"/>
                <w:sz w:val="18"/>
                <w:szCs w:val="18"/>
              </w:rPr>
              <w:t>Coop Food Fund</w:t>
            </w:r>
          </w:p>
        </w:tc>
        <w:tc>
          <w:tcPr>
            <w:tcW w:w="160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7AA64349" w14:textId="77777777" w:rsidR="0090370A" w:rsidRDefault="005A4A5D">
            <w:pPr>
              <w:pStyle w:val="Body"/>
            </w:pPr>
            <w:r>
              <w:rPr>
                <w:rFonts w:ascii="Calibri" w:hAnsi="Calibri"/>
                <w:sz w:val="18"/>
                <w:szCs w:val="18"/>
              </w:rPr>
              <w:t>£4860.00</w:t>
            </w:r>
          </w:p>
        </w:tc>
        <w:tc>
          <w:tcPr>
            <w:tcW w:w="1175"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57705270" w14:textId="77777777" w:rsidR="0090370A" w:rsidRDefault="0090370A"/>
        </w:tc>
        <w:tc>
          <w:tcPr>
            <w:tcW w:w="2284"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0B177A77" w14:textId="77777777" w:rsidR="0090370A" w:rsidRDefault="005A4A5D">
            <w:pPr>
              <w:pStyle w:val="Body"/>
            </w:pPr>
            <w:r>
              <w:rPr>
                <w:rFonts w:ascii="Calibri" w:hAnsi="Calibri"/>
                <w:b/>
                <w:bCs/>
                <w:sz w:val="18"/>
                <w:szCs w:val="18"/>
              </w:rPr>
              <w:t>CHARITABLE DONATIONS</w:t>
            </w:r>
          </w:p>
        </w:tc>
        <w:tc>
          <w:tcPr>
            <w:tcW w:w="1369"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1EC1F0AA" w14:textId="77777777" w:rsidR="0090370A" w:rsidRDefault="0090370A"/>
        </w:tc>
        <w:tc>
          <w:tcPr>
            <w:tcW w:w="1188"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113A5D89" w14:textId="77777777" w:rsidR="0090370A" w:rsidRDefault="0090370A"/>
        </w:tc>
      </w:tr>
      <w:tr w:rsidR="0090370A" w14:paraId="1505EEA1" w14:textId="77777777">
        <w:trPr>
          <w:trHeight w:val="424"/>
        </w:trPr>
        <w:tc>
          <w:tcPr>
            <w:tcW w:w="2006"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85AB48B" w14:textId="77777777" w:rsidR="0090370A" w:rsidRDefault="005A4A5D">
            <w:pPr>
              <w:pStyle w:val="Body"/>
            </w:pPr>
            <w:r>
              <w:rPr>
                <w:rFonts w:ascii="Calibri" w:hAnsi="Calibri"/>
                <w:sz w:val="18"/>
                <w:szCs w:val="18"/>
              </w:rPr>
              <w:t>BCC Clyde Micro-Grant (Gritter)</w:t>
            </w:r>
          </w:p>
        </w:tc>
        <w:tc>
          <w:tcPr>
            <w:tcW w:w="160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7ACD2E94" w14:textId="77777777" w:rsidR="0090370A" w:rsidRDefault="005A4A5D">
            <w:pPr>
              <w:pStyle w:val="Body"/>
            </w:pPr>
            <w:r>
              <w:rPr>
                <w:rFonts w:ascii="Calibri" w:hAnsi="Calibri"/>
                <w:sz w:val="18"/>
                <w:szCs w:val="18"/>
              </w:rPr>
              <w:t>£500.00</w:t>
            </w:r>
          </w:p>
        </w:tc>
        <w:tc>
          <w:tcPr>
            <w:tcW w:w="117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2C80EE29" w14:textId="77777777" w:rsidR="0090370A" w:rsidRDefault="0090370A"/>
        </w:tc>
        <w:tc>
          <w:tcPr>
            <w:tcW w:w="2284"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93D6140" w14:textId="77777777" w:rsidR="0090370A" w:rsidRDefault="005A4A5D">
            <w:pPr>
              <w:pStyle w:val="Body"/>
            </w:pPr>
            <w:r>
              <w:rPr>
                <w:rFonts w:ascii="Calibri" w:hAnsi="Calibri"/>
                <w:sz w:val="18"/>
                <w:szCs w:val="18"/>
              </w:rPr>
              <w:t>Biggar Gala Week</w:t>
            </w:r>
          </w:p>
        </w:tc>
        <w:tc>
          <w:tcPr>
            <w:tcW w:w="1369"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72C8C397" w14:textId="77777777" w:rsidR="0090370A" w:rsidRDefault="005A4A5D">
            <w:pPr>
              <w:pStyle w:val="Body"/>
            </w:pPr>
            <w:r>
              <w:rPr>
                <w:rFonts w:ascii="Calibri" w:hAnsi="Calibri"/>
                <w:sz w:val="18"/>
                <w:szCs w:val="18"/>
              </w:rPr>
              <w:t>£250.00</w:t>
            </w:r>
          </w:p>
        </w:tc>
        <w:tc>
          <w:tcPr>
            <w:tcW w:w="1188"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B0474EA" w14:textId="77777777" w:rsidR="0090370A" w:rsidRDefault="0090370A"/>
        </w:tc>
      </w:tr>
      <w:tr w:rsidR="0090370A" w14:paraId="0B2FE747" w14:textId="77777777">
        <w:trPr>
          <w:trHeight w:val="424"/>
        </w:trPr>
        <w:tc>
          <w:tcPr>
            <w:tcW w:w="2006"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1FA0641E" w14:textId="77777777" w:rsidR="0090370A" w:rsidRDefault="005A4A5D">
            <w:pPr>
              <w:pStyle w:val="Body"/>
            </w:pPr>
            <w:r>
              <w:rPr>
                <w:rFonts w:ascii="Calibri" w:hAnsi="Calibri"/>
                <w:sz w:val="18"/>
                <w:szCs w:val="18"/>
              </w:rPr>
              <w:t>BCC Glenkerie Micro-Grant (Gritter)</w:t>
            </w:r>
          </w:p>
        </w:tc>
        <w:tc>
          <w:tcPr>
            <w:tcW w:w="160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672D8D44" w14:textId="77777777" w:rsidR="0090370A" w:rsidRDefault="005A4A5D">
            <w:pPr>
              <w:pStyle w:val="Body"/>
            </w:pPr>
            <w:r>
              <w:rPr>
                <w:rFonts w:ascii="Calibri" w:hAnsi="Calibri"/>
                <w:sz w:val="18"/>
                <w:szCs w:val="18"/>
              </w:rPr>
              <w:t>£100.00</w:t>
            </w:r>
          </w:p>
        </w:tc>
        <w:tc>
          <w:tcPr>
            <w:tcW w:w="1175"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599156A6" w14:textId="77777777" w:rsidR="0090370A" w:rsidRDefault="0090370A"/>
        </w:tc>
        <w:tc>
          <w:tcPr>
            <w:tcW w:w="2284"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37B5FC31" w14:textId="77777777" w:rsidR="0090370A" w:rsidRDefault="005A4A5D">
            <w:pPr>
              <w:pStyle w:val="Body"/>
            </w:pPr>
            <w:r>
              <w:rPr>
                <w:rFonts w:ascii="Calibri" w:hAnsi="Calibri"/>
                <w:sz w:val="18"/>
                <w:szCs w:val="18"/>
              </w:rPr>
              <w:t>Hearts and Voices Project</w:t>
            </w:r>
          </w:p>
        </w:tc>
        <w:tc>
          <w:tcPr>
            <w:tcW w:w="1369"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5B98AE21" w14:textId="77777777" w:rsidR="0090370A" w:rsidRDefault="005A4A5D">
            <w:pPr>
              <w:pStyle w:val="Body"/>
            </w:pPr>
            <w:r>
              <w:rPr>
                <w:rFonts w:ascii="Calibri" w:hAnsi="Calibri"/>
                <w:sz w:val="18"/>
                <w:szCs w:val="18"/>
              </w:rPr>
              <w:t>£964.00</w:t>
            </w:r>
          </w:p>
        </w:tc>
        <w:tc>
          <w:tcPr>
            <w:tcW w:w="1188"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0B5D0906" w14:textId="77777777" w:rsidR="0090370A" w:rsidRDefault="0090370A"/>
        </w:tc>
      </w:tr>
      <w:tr w:rsidR="0090370A" w14:paraId="7E9DF757" w14:textId="77777777">
        <w:trPr>
          <w:trHeight w:val="198"/>
        </w:trPr>
        <w:tc>
          <w:tcPr>
            <w:tcW w:w="2006"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47C835D5" w14:textId="77777777" w:rsidR="0090370A" w:rsidRDefault="005A4A5D">
            <w:pPr>
              <w:pStyle w:val="Body"/>
            </w:pPr>
            <w:r>
              <w:rPr>
                <w:rFonts w:ascii="Calibri" w:hAnsi="Calibri"/>
                <w:sz w:val="18"/>
                <w:szCs w:val="18"/>
              </w:rPr>
              <w:t>CORRA Grant</w:t>
            </w:r>
          </w:p>
        </w:tc>
        <w:tc>
          <w:tcPr>
            <w:tcW w:w="160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6C5F834" w14:textId="77777777" w:rsidR="0090370A" w:rsidRDefault="005A4A5D">
            <w:pPr>
              <w:pStyle w:val="Body"/>
            </w:pPr>
            <w:r>
              <w:rPr>
                <w:rFonts w:ascii="Calibri" w:hAnsi="Calibri"/>
                <w:sz w:val="18"/>
                <w:szCs w:val="18"/>
              </w:rPr>
              <w:t>£2,532.00</w:t>
            </w:r>
          </w:p>
        </w:tc>
        <w:tc>
          <w:tcPr>
            <w:tcW w:w="117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53CFDC33" w14:textId="77777777" w:rsidR="0090370A" w:rsidRDefault="0090370A"/>
        </w:tc>
        <w:tc>
          <w:tcPr>
            <w:tcW w:w="2284"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83F6D49" w14:textId="77777777" w:rsidR="0090370A" w:rsidRDefault="0090370A"/>
        </w:tc>
        <w:tc>
          <w:tcPr>
            <w:tcW w:w="1369"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45084C6" w14:textId="77777777" w:rsidR="0090370A" w:rsidRDefault="0090370A"/>
        </w:tc>
        <w:tc>
          <w:tcPr>
            <w:tcW w:w="1188"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0002986B" w14:textId="77777777" w:rsidR="0090370A" w:rsidRDefault="005A4A5D">
            <w:pPr>
              <w:pStyle w:val="Body"/>
            </w:pPr>
            <w:r>
              <w:rPr>
                <w:rFonts w:ascii="Calibri" w:hAnsi="Calibri"/>
                <w:b/>
                <w:bCs/>
                <w:sz w:val="18"/>
                <w:szCs w:val="18"/>
              </w:rPr>
              <w:t>£1,214.00</w:t>
            </w:r>
          </w:p>
        </w:tc>
      </w:tr>
      <w:tr w:rsidR="0090370A" w14:paraId="3D8C514E" w14:textId="77777777">
        <w:trPr>
          <w:trHeight w:val="198"/>
        </w:trPr>
        <w:tc>
          <w:tcPr>
            <w:tcW w:w="2006"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0D26C6D6" w14:textId="77777777" w:rsidR="0090370A" w:rsidRDefault="0090370A"/>
        </w:tc>
        <w:tc>
          <w:tcPr>
            <w:tcW w:w="160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23A6B551" w14:textId="77777777" w:rsidR="0090370A" w:rsidRDefault="0090370A"/>
        </w:tc>
        <w:tc>
          <w:tcPr>
            <w:tcW w:w="1175"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4D86B965" w14:textId="77777777" w:rsidR="0090370A" w:rsidRDefault="005A4A5D">
            <w:pPr>
              <w:pStyle w:val="Body"/>
            </w:pPr>
            <w:r>
              <w:rPr>
                <w:rFonts w:ascii="Calibri" w:hAnsi="Calibri"/>
                <w:b/>
                <w:bCs/>
                <w:sz w:val="18"/>
                <w:szCs w:val="18"/>
              </w:rPr>
              <w:t>£19,288.16</w:t>
            </w:r>
          </w:p>
        </w:tc>
        <w:tc>
          <w:tcPr>
            <w:tcW w:w="2284"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448330C8" w14:textId="77777777" w:rsidR="0090370A" w:rsidRDefault="005A4A5D">
            <w:pPr>
              <w:pStyle w:val="Body"/>
            </w:pPr>
            <w:r>
              <w:rPr>
                <w:rFonts w:ascii="Calibri" w:hAnsi="Calibri"/>
                <w:b/>
                <w:bCs/>
                <w:sz w:val="18"/>
                <w:szCs w:val="18"/>
              </w:rPr>
              <w:t>GIFTS ETC</w:t>
            </w:r>
          </w:p>
        </w:tc>
        <w:tc>
          <w:tcPr>
            <w:tcW w:w="1369"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77F3415E" w14:textId="77777777" w:rsidR="0090370A" w:rsidRDefault="0090370A"/>
        </w:tc>
        <w:tc>
          <w:tcPr>
            <w:tcW w:w="1188"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4A1FB5C0" w14:textId="77777777" w:rsidR="0090370A" w:rsidRDefault="0090370A"/>
        </w:tc>
      </w:tr>
      <w:tr w:rsidR="0090370A" w14:paraId="6244E67A" w14:textId="77777777">
        <w:trPr>
          <w:trHeight w:val="198"/>
        </w:trPr>
        <w:tc>
          <w:tcPr>
            <w:tcW w:w="2006"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4B17ECE9" w14:textId="77777777" w:rsidR="0090370A" w:rsidRDefault="005A4A5D">
            <w:pPr>
              <w:pStyle w:val="Body"/>
            </w:pPr>
            <w:r>
              <w:rPr>
                <w:rFonts w:ascii="Calibri" w:hAnsi="Calibri"/>
                <w:b/>
                <w:bCs/>
                <w:sz w:val="18"/>
                <w:szCs w:val="18"/>
              </w:rPr>
              <w:t>DONATIONS ETC</w:t>
            </w:r>
          </w:p>
        </w:tc>
        <w:tc>
          <w:tcPr>
            <w:tcW w:w="160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FE87CBC" w14:textId="77777777" w:rsidR="0090370A" w:rsidRDefault="0090370A"/>
        </w:tc>
        <w:tc>
          <w:tcPr>
            <w:tcW w:w="117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45062D2F" w14:textId="77777777" w:rsidR="0090370A" w:rsidRDefault="0090370A"/>
        </w:tc>
        <w:tc>
          <w:tcPr>
            <w:tcW w:w="2284"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9004BB4" w14:textId="77777777" w:rsidR="0090370A" w:rsidRDefault="005A4A5D">
            <w:pPr>
              <w:pStyle w:val="Body"/>
            </w:pPr>
            <w:r>
              <w:rPr>
                <w:rFonts w:ascii="Calibri" w:hAnsi="Calibri"/>
                <w:sz w:val="18"/>
                <w:szCs w:val="18"/>
              </w:rPr>
              <w:t>Flowers for bereaved</w:t>
            </w:r>
          </w:p>
        </w:tc>
        <w:tc>
          <w:tcPr>
            <w:tcW w:w="1369"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3B64F3E2" w14:textId="77777777" w:rsidR="0090370A" w:rsidRDefault="005A4A5D">
            <w:pPr>
              <w:pStyle w:val="Body"/>
            </w:pPr>
            <w:r>
              <w:rPr>
                <w:rFonts w:ascii="Calibri" w:hAnsi="Calibri"/>
                <w:sz w:val="18"/>
                <w:szCs w:val="18"/>
              </w:rPr>
              <w:t>£26.99</w:t>
            </w:r>
          </w:p>
        </w:tc>
        <w:tc>
          <w:tcPr>
            <w:tcW w:w="1188"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2AED077C" w14:textId="77777777" w:rsidR="0090370A" w:rsidRDefault="0090370A"/>
        </w:tc>
      </w:tr>
      <w:tr w:rsidR="0090370A" w14:paraId="0E59C6F2" w14:textId="77777777">
        <w:trPr>
          <w:trHeight w:val="424"/>
        </w:trPr>
        <w:tc>
          <w:tcPr>
            <w:tcW w:w="2006"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084ACCA3" w14:textId="77777777" w:rsidR="0090370A" w:rsidRDefault="005A4A5D">
            <w:pPr>
              <w:pStyle w:val="Body"/>
            </w:pPr>
            <w:r>
              <w:rPr>
                <w:rFonts w:ascii="Calibri" w:hAnsi="Calibri"/>
                <w:sz w:val="18"/>
                <w:szCs w:val="18"/>
              </w:rPr>
              <w:t>Just Giving Crowdfunder</w:t>
            </w:r>
          </w:p>
        </w:tc>
        <w:tc>
          <w:tcPr>
            <w:tcW w:w="160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3899356C" w14:textId="77777777" w:rsidR="0090370A" w:rsidRDefault="005A4A5D">
            <w:pPr>
              <w:pStyle w:val="Body"/>
            </w:pPr>
            <w:r>
              <w:rPr>
                <w:rFonts w:ascii="Calibri" w:hAnsi="Calibri"/>
                <w:sz w:val="18"/>
                <w:szCs w:val="18"/>
              </w:rPr>
              <w:t>£4,624.145</w:t>
            </w:r>
          </w:p>
        </w:tc>
        <w:tc>
          <w:tcPr>
            <w:tcW w:w="1175"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68A35084" w14:textId="77777777" w:rsidR="0090370A" w:rsidRDefault="0090370A"/>
        </w:tc>
        <w:tc>
          <w:tcPr>
            <w:tcW w:w="2284"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5C54C173" w14:textId="77777777" w:rsidR="0090370A" w:rsidRDefault="0090370A"/>
        </w:tc>
        <w:tc>
          <w:tcPr>
            <w:tcW w:w="1369"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3A8E4F64" w14:textId="77777777" w:rsidR="0090370A" w:rsidRDefault="0090370A"/>
        </w:tc>
        <w:tc>
          <w:tcPr>
            <w:tcW w:w="1188"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0088776A" w14:textId="77777777" w:rsidR="0090370A" w:rsidRDefault="005A4A5D">
            <w:pPr>
              <w:pStyle w:val="Body"/>
            </w:pPr>
            <w:r>
              <w:rPr>
                <w:rFonts w:ascii="Calibri" w:hAnsi="Calibri"/>
                <w:b/>
                <w:bCs/>
                <w:sz w:val="18"/>
                <w:szCs w:val="18"/>
              </w:rPr>
              <w:t>£26.99</w:t>
            </w:r>
          </w:p>
        </w:tc>
      </w:tr>
      <w:tr w:rsidR="0090370A" w14:paraId="37E74096" w14:textId="77777777">
        <w:trPr>
          <w:trHeight w:val="198"/>
        </w:trPr>
        <w:tc>
          <w:tcPr>
            <w:tcW w:w="2006"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2531F68D" w14:textId="77777777" w:rsidR="0090370A" w:rsidRDefault="005A4A5D">
            <w:pPr>
              <w:pStyle w:val="Body"/>
            </w:pPr>
            <w:r>
              <w:rPr>
                <w:rFonts w:ascii="Calibri" w:hAnsi="Calibri"/>
                <w:sz w:val="18"/>
                <w:szCs w:val="18"/>
              </w:rPr>
              <w:t>General Donations</w:t>
            </w:r>
          </w:p>
        </w:tc>
        <w:tc>
          <w:tcPr>
            <w:tcW w:w="160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08CC4CE4" w14:textId="77777777" w:rsidR="0090370A" w:rsidRDefault="005A4A5D">
            <w:pPr>
              <w:pStyle w:val="Body"/>
            </w:pPr>
            <w:r>
              <w:rPr>
                <w:rFonts w:ascii="Calibri" w:hAnsi="Calibri"/>
                <w:sz w:val="18"/>
                <w:szCs w:val="18"/>
              </w:rPr>
              <w:t>£5,150.84</w:t>
            </w:r>
          </w:p>
        </w:tc>
        <w:tc>
          <w:tcPr>
            <w:tcW w:w="117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20AE7181" w14:textId="77777777" w:rsidR="0090370A" w:rsidRDefault="0090370A"/>
        </w:tc>
        <w:tc>
          <w:tcPr>
            <w:tcW w:w="2284"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5F451334" w14:textId="77777777" w:rsidR="0090370A" w:rsidRDefault="005A4A5D">
            <w:pPr>
              <w:pStyle w:val="Body"/>
            </w:pPr>
            <w:r>
              <w:rPr>
                <w:rFonts w:ascii="Calibri" w:hAnsi="Calibri"/>
                <w:b/>
                <w:bCs/>
                <w:sz w:val="18"/>
                <w:szCs w:val="18"/>
              </w:rPr>
              <w:t>OTHER EXPENDITURE</w:t>
            </w:r>
          </w:p>
        </w:tc>
        <w:tc>
          <w:tcPr>
            <w:tcW w:w="1369"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77FE8FF6" w14:textId="77777777" w:rsidR="0090370A" w:rsidRDefault="0090370A"/>
        </w:tc>
        <w:tc>
          <w:tcPr>
            <w:tcW w:w="1188"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7BE5BF42" w14:textId="77777777" w:rsidR="0090370A" w:rsidRDefault="0090370A"/>
        </w:tc>
      </w:tr>
      <w:tr w:rsidR="0090370A" w14:paraId="71918519" w14:textId="77777777">
        <w:trPr>
          <w:trHeight w:val="198"/>
        </w:trPr>
        <w:tc>
          <w:tcPr>
            <w:tcW w:w="2006"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3DA58CD7" w14:textId="77777777" w:rsidR="0090370A" w:rsidRDefault="005A4A5D">
            <w:pPr>
              <w:pStyle w:val="Body"/>
            </w:pPr>
            <w:r>
              <w:rPr>
                <w:rFonts w:ascii="Calibri" w:hAnsi="Calibri"/>
                <w:sz w:val="18"/>
                <w:szCs w:val="18"/>
              </w:rPr>
              <w:t xml:space="preserve">Other </w:t>
            </w:r>
          </w:p>
        </w:tc>
        <w:tc>
          <w:tcPr>
            <w:tcW w:w="160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1318DF7D" w14:textId="77777777" w:rsidR="0090370A" w:rsidRDefault="005A4A5D">
            <w:pPr>
              <w:pStyle w:val="Body"/>
            </w:pPr>
            <w:r>
              <w:rPr>
                <w:rFonts w:ascii="Calibri" w:hAnsi="Calibri"/>
                <w:sz w:val="18"/>
                <w:szCs w:val="18"/>
              </w:rPr>
              <w:t>£200.01</w:t>
            </w:r>
          </w:p>
        </w:tc>
        <w:tc>
          <w:tcPr>
            <w:tcW w:w="1175"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3C42678C" w14:textId="77777777" w:rsidR="0090370A" w:rsidRDefault="0090370A"/>
        </w:tc>
        <w:tc>
          <w:tcPr>
            <w:tcW w:w="2284"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5A8B34FB" w14:textId="77777777" w:rsidR="0090370A" w:rsidRDefault="005A4A5D">
            <w:pPr>
              <w:pStyle w:val="Body"/>
            </w:pPr>
            <w:r>
              <w:rPr>
                <w:rFonts w:ascii="Calibri" w:hAnsi="Calibri"/>
                <w:sz w:val="18"/>
                <w:szCs w:val="18"/>
              </w:rPr>
              <w:t>General</w:t>
            </w:r>
          </w:p>
        </w:tc>
        <w:tc>
          <w:tcPr>
            <w:tcW w:w="1369"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297C7A32" w14:textId="77777777" w:rsidR="0090370A" w:rsidRDefault="005A4A5D">
            <w:pPr>
              <w:pStyle w:val="Body"/>
            </w:pPr>
            <w:r>
              <w:rPr>
                <w:rFonts w:ascii="Calibri" w:hAnsi="Calibri"/>
                <w:sz w:val="18"/>
                <w:szCs w:val="18"/>
              </w:rPr>
              <w:t>£989.29</w:t>
            </w:r>
          </w:p>
        </w:tc>
        <w:tc>
          <w:tcPr>
            <w:tcW w:w="1188"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2768910E" w14:textId="77777777" w:rsidR="0090370A" w:rsidRDefault="0090370A"/>
        </w:tc>
      </w:tr>
      <w:tr w:rsidR="0090370A" w14:paraId="157173C0" w14:textId="77777777">
        <w:trPr>
          <w:trHeight w:val="198"/>
        </w:trPr>
        <w:tc>
          <w:tcPr>
            <w:tcW w:w="2006"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76AC0711" w14:textId="77777777" w:rsidR="0090370A" w:rsidRDefault="0090370A"/>
        </w:tc>
        <w:tc>
          <w:tcPr>
            <w:tcW w:w="160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40980219" w14:textId="77777777" w:rsidR="0090370A" w:rsidRDefault="005A4A5D">
            <w:pPr>
              <w:pStyle w:val="Body"/>
            </w:pPr>
            <w:r>
              <w:rPr>
                <w:rFonts w:ascii="Calibri" w:hAnsi="Calibri"/>
                <w:sz w:val="18"/>
                <w:szCs w:val="18"/>
              </w:rPr>
              <w:t>£9,975.00</w:t>
            </w:r>
          </w:p>
        </w:tc>
        <w:tc>
          <w:tcPr>
            <w:tcW w:w="117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22955AB7" w14:textId="77777777" w:rsidR="0090370A" w:rsidRDefault="0090370A"/>
        </w:tc>
        <w:tc>
          <w:tcPr>
            <w:tcW w:w="2284"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56C5EBF5" w14:textId="77777777" w:rsidR="0090370A" w:rsidRDefault="005A4A5D">
            <w:pPr>
              <w:pStyle w:val="Body"/>
            </w:pPr>
            <w:r>
              <w:rPr>
                <w:rFonts w:ascii="Calibri" w:hAnsi="Calibri"/>
                <w:sz w:val="18"/>
                <w:szCs w:val="18"/>
              </w:rPr>
              <w:t>Capital Purchases</w:t>
            </w:r>
          </w:p>
        </w:tc>
        <w:tc>
          <w:tcPr>
            <w:tcW w:w="1369"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01F9E8CE" w14:textId="77777777" w:rsidR="0090370A" w:rsidRDefault="005A4A5D">
            <w:pPr>
              <w:pStyle w:val="Body"/>
            </w:pPr>
            <w:r>
              <w:rPr>
                <w:rFonts w:ascii="Calibri" w:hAnsi="Calibri"/>
                <w:sz w:val="18"/>
                <w:szCs w:val="18"/>
              </w:rPr>
              <w:t>£782.96</w:t>
            </w:r>
          </w:p>
        </w:tc>
        <w:tc>
          <w:tcPr>
            <w:tcW w:w="1188"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B64CF4B" w14:textId="77777777" w:rsidR="0090370A" w:rsidRDefault="0090370A"/>
        </w:tc>
      </w:tr>
      <w:tr w:rsidR="0090370A" w14:paraId="4308EBBF" w14:textId="77777777">
        <w:trPr>
          <w:trHeight w:val="198"/>
        </w:trPr>
        <w:tc>
          <w:tcPr>
            <w:tcW w:w="2006"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3C724EC3" w14:textId="77777777" w:rsidR="0090370A" w:rsidRDefault="0090370A"/>
        </w:tc>
        <w:tc>
          <w:tcPr>
            <w:tcW w:w="160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084469A8" w14:textId="77777777" w:rsidR="0090370A" w:rsidRDefault="0090370A"/>
        </w:tc>
        <w:tc>
          <w:tcPr>
            <w:tcW w:w="1175"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43960B34" w14:textId="77777777" w:rsidR="0090370A" w:rsidRDefault="0090370A"/>
        </w:tc>
        <w:tc>
          <w:tcPr>
            <w:tcW w:w="2284"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6E389411" w14:textId="77777777" w:rsidR="0090370A" w:rsidRDefault="0090370A"/>
        </w:tc>
        <w:tc>
          <w:tcPr>
            <w:tcW w:w="1369"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0B9549A3" w14:textId="77777777" w:rsidR="0090370A" w:rsidRDefault="0090370A"/>
        </w:tc>
        <w:tc>
          <w:tcPr>
            <w:tcW w:w="1188"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7936B69F" w14:textId="77777777" w:rsidR="0090370A" w:rsidRDefault="005A4A5D">
            <w:pPr>
              <w:pStyle w:val="Body"/>
            </w:pPr>
            <w:r>
              <w:rPr>
                <w:rFonts w:ascii="Calibri" w:hAnsi="Calibri"/>
                <w:b/>
                <w:bCs/>
                <w:sz w:val="18"/>
                <w:szCs w:val="18"/>
              </w:rPr>
              <w:t>£1,772.24</w:t>
            </w:r>
          </w:p>
        </w:tc>
      </w:tr>
      <w:tr w:rsidR="0090370A" w14:paraId="50C22F0D" w14:textId="77777777">
        <w:trPr>
          <w:trHeight w:val="198"/>
        </w:trPr>
        <w:tc>
          <w:tcPr>
            <w:tcW w:w="2006"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4848CD23" w14:textId="77777777" w:rsidR="0090370A" w:rsidRDefault="0090370A"/>
        </w:tc>
        <w:tc>
          <w:tcPr>
            <w:tcW w:w="160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2BF28DE2" w14:textId="77777777" w:rsidR="0090370A" w:rsidRDefault="0090370A"/>
        </w:tc>
        <w:tc>
          <w:tcPr>
            <w:tcW w:w="117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339EC99" w14:textId="77777777" w:rsidR="0090370A" w:rsidRDefault="0090370A"/>
        </w:tc>
        <w:tc>
          <w:tcPr>
            <w:tcW w:w="2284"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303666BA" w14:textId="77777777" w:rsidR="0090370A" w:rsidRDefault="0090370A"/>
        </w:tc>
        <w:tc>
          <w:tcPr>
            <w:tcW w:w="1369"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320FA970" w14:textId="77777777" w:rsidR="0090370A" w:rsidRDefault="0090370A"/>
        </w:tc>
        <w:tc>
          <w:tcPr>
            <w:tcW w:w="1188"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DE40C8D" w14:textId="77777777" w:rsidR="0090370A" w:rsidRDefault="0090370A"/>
        </w:tc>
      </w:tr>
      <w:tr w:rsidR="0090370A" w14:paraId="7EA52D2F" w14:textId="77777777">
        <w:trPr>
          <w:trHeight w:val="198"/>
        </w:trPr>
        <w:tc>
          <w:tcPr>
            <w:tcW w:w="2006"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4493D78B" w14:textId="77777777" w:rsidR="0090370A" w:rsidRDefault="005A4A5D">
            <w:pPr>
              <w:pStyle w:val="Body"/>
            </w:pPr>
            <w:r>
              <w:rPr>
                <w:rFonts w:ascii="Calibri" w:hAnsi="Calibri"/>
                <w:b/>
                <w:bCs/>
                <w:sz w:val="18"/>
                <w:szCs w:val="18"/>
              </w:rPr>
              <w:t>TOTAL INCOME</w:t>
            </w:r>
          </w:p>
        </w:tc>
        <w:tc>
          <w:tcPr>
            <w:tcW w:w="160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76C0D6D2" w14:textId="77777777" w:rsidR="0090370A" w:rsidRDefault="0090370A"/>
        </w:tc>
        <w:tc>
          <w:tcPr>
            <w:tcW w:w="1175"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5EFE22A2" w14:textId="77777777" w:rsidR="0090370A" w:rsidRDefault="005A4A5D">
            <w:pPr>
              <w:pStyle w:val="Body"/>
            </w:pPr>
            <w:r>
              <w:rPr>
                <w:rFonts w:ascii="Calibri" w:hAnsi="Calibri"/>
                <w:b/>
                <w:bCs/>
                <w:sz w:val="18"/>
                <w:szCs w:val="18"/>
              </w:rPr>
              <w:t>£29,263.16</w:t>
            </w:r>
          </w:p>
        </w:tc>
        <w:tc>
          <w:tcPr>
            <w:tcW w:w="2284"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568393DE" w14:textId="77777777" w:rsidR="0090370A" w:rsidRDefault="005A4A5D">
            <w:pPr>
              <w:pStyle w:val="Body"/>
            </w:pPr>
            <w:r>
              <w:rPr>
                <w:rFonts w:ascii="Calibri" w:hAnsi="Calibri"/>
                <w:b/>
                <w:bCs/>
                <w:sz w:val="18"/>
                <w:szCs w:val="18"/>
              </w:rPr>
              <w:t>TOTAL EXPENDITURE</w:t>
            </w:r>
          </w:p>
        </w:tc>
        <w:tc>
          <w:tcPr>
            <w:tcW w:w="1369"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10CC7E86" w14:textId="77777777" w:rsidR="0090370A" w:rsidRDefault="0090370A"/>
        </w:tc>
        <w:tc>
          <w:tcPr>
            <w:tcW w:w="1188"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101E8A1D" w14:textId="77777777" w:rsidR="0090370A" w:rsidRDefault="005A4A5D">
            <w:pPr>
              <w:pStyle w:val="Body"/>
            </w:pPr>
            <w:r>
              <w:rPr>
                <w:rFonts w:ascii="Calibri" w:hAnsi="Calibri"/>
                <w:b/>
                <w:bCs/>
                <w:sz w:val="18"/>
                <w:szCs w:val="18"/>
              </w:rPr>
              <w:t>£13,801.68</w:t>
            </w:r>
          </w:p>
        </w:tc>
      </w:tr>
      <w:tr w:rsidR="0090370A" w14:paraId="41E9B568" w14:textId="77777777">
        <w:trPr>
          <w:trHeight w:val="198"/>
        </w:trPr>
        <w:tc>
          <w:tcPr>
            <w:tcW w:w="2006"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21C35C30" w14:textId="77777777" w:rsidR="0090370A" w:rsidRDefault="0090370A"/>
        </w:tc>
        <w:tc>
          <w:tcPr>
            <w:tcW w:w="160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5EB45781" w14:textId="77777777" w:rsidR="0090370A" w:rsidRDefault="0090370A"/>
        </w:tc>
        <w:tc>
          <w:tcPr>
            <w:tcW w:w="117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478DE74D" w14:textId="77777777" w:rsidR="0090370A" w:rsidRDefault="0090370A"/>
        </w:tc>
        <w:tc>
          <w:tcPr>
            <w:tcW w:w="2284"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29EF3CFB" w14:textId="77777777" w:rsidR="0090370A" w:rsidRDefault="005A4A5D">
            <w:pPr>
              <w:pStyle w:val="Body"/>
            </w:pPr>
            <w:r>
              <w:rPr>
                <w:rFonts w:ascii="Calibri" w:hAnsi="Calibri"/>
                <w:b/>
                <w:bCs/>
                <w:sz w:val="18"/>
                <w:szCs w:val="18"/>
              </w:rPr>
              <w:t>BALANCE @ 31/3/21</w:t>
            </w:r>
          </w:p>
        </w:tc>
        <w:tc>
          <w:tcPr>
            <w:tcW w:w="1369"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5A033203" w14:textId="77777777" w:rsidR="0090370A" w:rsidRDefault="0090370A"/>
        </w:tc>
        <w:tc>
          <w:tcPr>
            <w:tcW w:w="1188"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47A28C35" w14:textId="77777777" w:rsidR="0090370A" w:rsidRDefault="005A4A5D">
            <w:pPr>
              <w:pStyle w:val="Body"/>
            </w:pPr>
            <w:r>
              <w:rPr>
                <w:rFonts w:ascii="Calibri" w:hAnsi="Calibri"/>
                <w:b/>
                <w:bCs/>
                <w:sz w:val="18"/>
                <w:szCs w:val="18"/>
              </w:rPr>
              <w:t>£15,461.48</w:t>
            </w:r>
          </w:p>
        </w:tc>
      </w:tr>
    </w:tbl>
    <w:p w14:paraId="3DE11CB1" w14:textId="77777777" w:rsidR="0090370A" w:rsidRDefault="0090370A">
      <w:pPr>
        <w:pStyle w:val="BodyA"/>
      </w:pPr>
    </w:p>
    <w:p w14:paraId="001677D7" w14:textId="77777777" w:rsidR="0090370A" w:rsidRDefault="0090370A">
      <w:pPr>
        <w:pStyle w:val="BodyA"/>
      </w:pPr>
    </w:p>
    <w:p w14:paraId="790015CB" w14:textId="77777777" w:rsidR="0090370A" w:rsidRDefault="0090370A">
      <w:pPr>
        <w:pStyle w:val="BodyA"/>
      </w:pPr>
    </w:p>
    <w:p w14:paraId="135110C6" w14:textId="77777777" w:rsidR="0090370A" w:rsidRDefault="0090370A">
      <w:pPr>
        <w:pStyle w:val="BodyA"/>
      </w:pPr>
    </w:p>
    <w:p w14:paraId="27FD3F24" w14:textId="77777777" w:rsidR="0090370A" w:rsidRDefault="0090370A">
      <w:pPr>
        <w:pStyle w:val="BodyA"/>
      </w:pPr>
    </w:p>
    <w:p w14:paraId="396C1F4C" w14:textId="77777777" w:rsidR="0090370A" w:rsidRDefault="0090370A">
      <w:pPr>
        <w:pStyle w:val="BodyA"/>
      </w:pPr>
    </w:p>
    <w:p w14:paraId="03F96A93" w14:textId="77777777" w:rsidR="0090370A" w:rsidRDefault="0090370A">
      <w:pPr>
        <w:pStyle w:val="BodyA"/>
      </w:pPr>
    </w:p>
    <w:p w14:paraId="127A3337" w14:textId="77777777" w:rsidR="0090370A" w:rsidRDefault="0090370A">
      <w:pPr>
        <w:pStyle w:val="BodyA"/>
      </w:pPr>
    </w:p>
    <w:p w14:paraId="750B8617" w14:textId="77777777" w:rsidR="0090370A" w:rsidRDefault="0090370A">
      <w:pPr>
        <w:pStyle w:val="BodyA"/>
      </w:pPr>
    </w:p>
    <w:p w14:paraId="56241AA3" w14:textId="77777777" w:rsidR="0090370A" w:rsidRDefault="0090370A">
      <w:pPr>
        <w:pStyle w:val="BodyA"/>
      </w:pPr>
    </w:p>
    <w:p w14:paraId="421EC9D7" w14:textId="77777777" w:rsidR="0090370A" w:rsidRDefault="0090370A">
      <w:pPr>
        <w:pStyle w:val="BodyA"/>
      </w:pPr>
    </w:p>
    <w:p w14:paraId="323202CA" w14:textId="77777777" w:rsidR="0090370A" w:rsidRDefault="0090370A">
      <w:pPr>
        <w:pStyle w:val="BodyA"/>
      </w:pPr>
    </w:p>
    <w:p w14:paraId="43A1D660" w14:textId="77777777" w:rsidR="0090370A" w:rsidRDefault="0090370A">
      <w:pPr>
        <w:pStyle w:val="BodyA"/>
      </w:pPr>
    </w:p>
    <w:p w14:paraId="32A9F64B" w14:textId="77777777" w:rsidR="0090370A" w:rsidRDefault="0090370A">
      <w:pPr>
        <w:pStyle w:val="BodyA"/>
      </w:pPr>
    </w:p>
    <w:p w14:paraId="3D5A77C8" w14:textId="77777777" w:rsidR="0090370A" w:rsidRDefault="0090370A">
      <w:pPr>
        <w:pStyle w:val="BodyA"/>
      </w:pPr>
    </w:p>
    <w:p w14:paraId="52B21A02" w14:textId="77777777" w:rsidR="0090370A" w:rsidRDefault="0090370A">
      <w:pPr>
        <w:pStyle w:val="BodyA"/>
      </w:pPr>
    </w:p>
    <w:p w14:paraId="159C9D37" w14:textId="77777777" w:rsidR="0090370A" w:rsidRDefault="005A4A5D">
      <w:pPr>
        <w:pStyle w:val="BodyA"/>
      </w:pPr>
      <w:r>
        <w:t>Appendix 2</w:t>
      </w:r>
    </w:p>
    <w:p w14:paraId="3447FC55" w14:textId="77777777" w:rsidR="0090370A" w:rsidRDefault="0090370A">
      <w:pPr>
        <w:pStyle w:val="BodyA"/>
      </w:pPr>
    </w:p>
    <w:p w14:paraId="48A808F1" w14:textId="77777777" w:rsidR="0090370A" w:rsidRDefault="005A4A5D">
      <w:pPr>
        <w:pStyle w:val="Body"/>
        <w:rPr>
          <w:rFonts w:ascii="Helvetica Neue" w:eastAsia="Helvetica Neue" w:hAnsi="Helvetica Neue" w:cs="Helvetica Neue"/>
          <w:sz w:val="22"/>
          <w:szCs w:val="22"/>
        </w:rPr>
      </w:pPr>
      <w:r>
        <w:rPr>
          <w:rFonts w:ascii="Helvetica Neue" w:hAnsi="Helvetica Neue"/>
          <w:sz w:val="22"/>
          <w:szCs w:val="22"/>
        </w:rPr>
        <w:t>Restricted Reserves 2020-2021</w:t>
      </w:r>
    </w:p>
    <w:p w14:paraId="716BEB00" w14:textId="77777777" w:rsidR="0090370A" w:rsidRDefault="0090370A">
      <w:pPr>
        <w:pStyle w:val="Body"/>
        <w:rPr>
          <w:rFonts w:ascii="Helvetica Neue" w:eastAsia="Helvetica Neue" w:hAnsi="Helvetica Neue" w:cs="Helvetica Neue"/>
          <w:sz w:val="22"/>
          <w:szCs w:val="22"/>
        </w:rPr>
      </w:pPr>
    </w:p>
    <w:p w14:paraId="54235CF4" w14:textId="77777777" w:rsidR="0090370A" w:rsidRDefault="0090370A">
      <w:pPr>
        <w:pStyle w:val="Body"/>
        <w:rPr>
          <w:rFonts w:ascii="Helvetica Neue" w:eastAsia="Helvetica Neue" w:hAnsi="Helvetica Neue" w:cs="Helvetica Neue"/>
          <w:sz w:val="22"/>
          <w:szCs w:val="22"/>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211"/>
        <w:gridCol w:w="4508"/>
        <w:gridCol w:w="1913"/>
      </w:tblGrid>
      <w:tr w:rsidR="0090370A" w14:paraId="29760749" w14:textId="77777777">
        <w:trPr>
          <w:trHeight w:val="221"/>
        </w:trPr>
        <w:tc>
          <w:tcPr>
            <w:tcW w:w="3210" w:type="dxa"/>
            <w:tcBorders>
              <w:top w:val="single" w:sz="4" w:space="0" w:color="4472C4"/>
              <w:left w:val="single" w:sz="4" w:space="0" w:color="4472C4"/>
              <w:bottom w:val="single" w:sz="4" w:space="0" w:color="8EAADB"/>
              <w:right w:val="single" w:sz="4" w:space="0" w:color="4472C4"/>
            </w:tcBorders>
            <w:shd w:val="clear" w:color="auto" w:fill="4472C4"/>
            <w:tcMar>
              <w:top w:w="80" w:type="dxa"/>
              <w:left w:w="80" w:type="dxa"/>
              <w:bottom w:w="80" w:type="dxa"/>
              <w:right w:w="80" w:type="dxa"/>
            </w:tcMar>
          </w:tcPr>
          <w:p w14:paraId="6BB1E384" w14:textId="77777777" w:rsidR="0090370A" w:rsidRDefault="005A4A5D">
            <w:pPr>
              <w:pStyle w:val="Body"/>
              <w:spacing w:after="160" w:line="259" w:lineRule="auto"/>
            </w:pPr>
            <w:r>
              <w:rPr>
                <w:rFonts w:ascii="Calibri" w:hAnsi="Calibri"/>
                <w:b/>
                <w:bCs/>
                <w:color w:val="FFFFFF"/>
                <w:sz w:val="22"/>
                <w:szCs w:val="22"/>
                <w:u w:color="FFFFFF"/>
              </w:rPr>
              <w:t>Source</w:t>
            </w:r>
          </w:p>
        </w:tc>
        <w:tc>
          <w:tcPr>
            <w:tcW w:w="4508" w:type="dxa"/>
            <w:tcBorders>
              <w:top w:val="single" w:sz="4" w:space="0" w:color="4472C4"/>
              <w:left w:val="single" w:sz="4" w:space="0" w:color="4472C4"/>
              <w:bottom w:val="single" w:sz="4" w:space="0" w:color="8EAADB"/>
              <w:right w:val="single" w:sz="4" w:space="0" w:color="4472C4"/>
            </w:tcBorders>
            <w:shd w:val="clear" w:color="auto" w:fill="4472C4"/>
            <w:tcMar>
              <w:top w:w="80" w:type="dxa"/>
              <w:left w:w="80" w:type="dxa"/>
              <w:bottom w:w="80" w:type="dxa"/>
              <w:right w:w="80" w:type="dxa"/>
            </w:tcMar>
          </w:tcPr>
          <w:p w14:paraId="227227DB" w14:textId="77777777" w:rsidR="0090370A" w:rsidRDefault="005A4A5D">
            <w:pPr>
              <w:pStyle w:val="Body"/>
            </w:pPr>
            <w:r>
              <w:rPr>
                <w:rFonts w:ascii="Calibri" w:hAnsi="Calibri"/>
                <w:b/>
                <w:bCs/>
                <w:color w:val="FFFFFF"/>
                <w:sz w:val="22"/>
                <w:szCs w:val="22"/>
                <w:u w:color="FFFFFF"/>
              </w:rPr>
              <w:t>Purpose</w:t>
            </w:r>
          </w:p>
        </w:tc>
        <w:tc>
          <w:tcPr>
            <w:tcW w:w="1913" w:type="dxa"/>
            <w:tcBorders>
              <w:top w:val="single" w:sz="4" w:space="0" w:color="4472C4"/>
              <w:left w:val="single" w:sz="4" w:space="0" w:color="4472C4"/>
              <w:bottom w:val="single" w:sz="4" w:space="0" w:color="8EAADB"/>
              <w:right w:val="single" w:sz="4" w:space="0" w:color="4472C4"/>
            </w:tcBorders>
            <w:shd w:val="clear" w:color="auto" w:fill="4472C4"/>
            <w:tcMar>
              <w:top w:w="80" w:type="dxa"/>
              <w:left w:w="80" w:type="dxa"/>
              <w:bottom w:w="80" w:type="dxa"/>
              <w:right w:w="80" w:type="dxa"/>
            </w:tcMar>
          </w:tcPr>
          <w:p w14:paraId="106FBB6D" w14:textId="77777777" w:rsidR="0090370A" w:rsidRDefault="005A4A5D">
            <w:pPr>
              <w:pStyle w:val="Body"/>
            </w:pPr>
            <w:r>
              <w:rPr>
                <w:rFonts w:ascii="Calibri" w:hAnsi="Calibri"/>
                <w:b/>
                <w:bCs/>
                <w:color w:val="FFFFFF"/>
                <w:sz w:val="22"/>
                <w:szCs w:val="22"/>
                <w:u w:color="FFFFFF"/>
              </w:rPr>
              <w:t>Amount</w:t>
            </w:r>
          </w:p>
        </w:tc>
      </w:tr>
      <w:tr w:rsidR="0090370A" w14:paraId="05DE431F" w14:textId="77777777">
        <w:trPr>
          <w:trHeight w:val="221"/>
        </w:trPr>
        <w:tc>
          <w:tcPr>
            <w:tcW w:w="3210"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30024853" w14:textId="77777777" w:rsidR="0090370A" w:rsidRDefault="005A4A5D">
            <w:pPr>
              <w:pStyle w:val="Body"/>
            </w:pPr>
            <w:r>
              <w:rPr>
                <w:rFonts w:ascii="Calibri" w:hAnsi="Calibri"/>
                <w:sz w:val="22"/>
                <w:szCs w:val="22"/>
              </w:rPr>
              <w:t>CORRA Foundation</w:t>
            </w:r>
          </w:p>
        </w:tc>
        <w:tc>
          <w:tcPr>
            <w:tcW w:w="4508"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29D5298" w14:textId="77777777" w:rsidR="0090370A" w:rsidRDefault="005A4A5D">
            <w:pPr>
              <w:pStyle w:val="Body"/>
            </w:pPr>
            <w:r>
              <w:rPr>
                <w:rFonts w:ascii="Calibri" w:hAnsi="Calibri"/>
                <w:sz w:val="22"/>
                <w:szCs w:val="22"/>
              </w:rPr>
              <w:t>Afternoon Teas Project</w:t>
            </w:r>
          </w:p>
        </w:tc>
        <w:tc>
          <w:tcPr>
            <w:tcW w:w="191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48768522" w14:textId="77777777" w:rsidR="0090370A" w:rsidRDefault="005A4A5D">
            <w:pPr>
              <w:pStyle w:val="Body"/>
            </w:pPr>
            <w:r>
              <w:rPr>
                <w:rFonts w:ascii="Calibri" w:hAnsi="Calibri"/>
                <w:sz w:val="22"/>
                <w:szCs w:val="22"/>
              </w:rPr>
              <w:t>£796.50</w:t>
            </w:r>
          </w:p>
        </w:tc>
      </w:tr>
      <w:tr w:rsidR="0090370A" w14:paraId="67D10955" w14:textId="77777777">
        <w:trPr>
          <w:trHeight w:val="221"/>
        </w:trPr>
        <w:tc>
          <w:tcPr>
            <w:tcW w:w="3210"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3AC1A09A" w14:textId="77777777" w:rsidR="0090370A" w:rsidRDefault="005A4A5D">
            <w:pPr>
              <w:pStyle w:val="Body"/>
            </w:pPr>
            <w:r>
              <w:rPr>
                <w:rFonts w:ascii="Calibri" w:hAnsi="Calibri"/>
                <w:sz w:val="22"/>
                <w:szCs w:val="22"/>
              </w:rPr>
              <w:t>CORRA Foundation</w:t>
            </w:r>
          </w:p>
        </w:tc>
        <w:tc>
          <w:tcPr>
            <w:tcW w:w="4508"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313B1175" w14:textId="77777777" w:rsidR="0090370A" w:rsidRDefault="005A4A5D">
            <w:pPr>
              <w:pStyle w:val="Body"/>
            </w:pPr>
            <w:r>
              <w:rPr>
                <w:rFonts w:ascii="Calibri" w:hAnsi="Calibri"/>
                <w:sz w:val="22"/>
                <w:szCs w:val="22"/>
              </w:rPr>
              <w:t>Digital Inclusion Project</w:t>
            </w:r>
          </w:p>
        </w:tc>
        <w:tc>
          <w:tcPr>
            <w:tcW w:w="191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4219835B" w14:textId="77777777" w:rsidR="0090370A" w:rsidRDefault="005A4A5D">
            <w:pPr>
              <w:pStyle w:val="Body"/>
            </w:pPr>
            <w:r>
              <w:rPr>
                <w:rFonts w:ascii="Calibri" w:hAnsi="Calibri"/>
                <w:sz w:val="22"/>
                <w:szCs w:val="22"/>
              </w:rPr>
              <w:t>£2,532.00</w:t>
            </w:r>
          </w:p>
        </w:tc>
      </w:tr>
      <w:tr w:rsidR="0090370A" w14:paraId="5A307871" w14:textId="77777777">
        <w:trPr>
          <w:trHeight w:val="221"/>
        </w:trPr>
        <w:tc>
          <w:tcPr>
            <w:tcW w:w="3210"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595FE276" w14:textId="77777777" w:rsidR="0090370A" w:rsidRDefault="005A4A5D">
            <w:pPr>
              <w:pStyle w:val="Body"/>
            </w:pPr>
            <w:r>
              <w:rPr>
                <w:rFonts w:ascii="Calibri" w:hAnsi="Calibri"/>
                <w:sz w:val="22"/>
                <w:szCs w:val="22"/>
              </w:rPr>
              <w:t>COOP Food Fund</w:t>
            </w:r>
          </w:p>
        </w:tc>
        <w:tc>
          <w:tcPr>
            <w:tcW w:w="4508"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4E7FA7E0" w14:textId="77777777" w:rsidR="0090370A" w:rsidRDefault="005A4A5D">
            <w:pPr>
              <w:pStyle w:val="Body"/>
            </w:pPr>
            <w:r>
              <w:rPr>
                <w:rFonts w:ascii="Calibri" w:hAnsi="Calibri"/>
                <w:sz w:val="22"/>
                <w:szCs w:val="22"/>
              </w:rPr>
              <w:t>Hot Meals Project</w:t>
            </w:r>
          </w:p>
        </w:tc>
        <w:tc>
          <w:tcPr>
            <w:tcW w:w="191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2582281" w14:textId="77777777" w:rsidR="0090370A" w:rsidRDefault="005A4A5D">
            <w:pPr>
              <w:pStyle w:val="Body"/>
            </w:pPr>
            <w:r>
              <w:rPr>
                <w:rFonts w:ascii="Calibri" w:hAnsi="Calibri"/>
                <w:sz w:val="22"/>
                <w:szCs w:val="22"/>
              </w:rPr>
              <w:t>£2,985.50</w:t>
            </w:r>
          </w:p>
        </w:tc>
      </w:tr>
      <w:tr w:rsidR="0090370A" w14:paraId="7B1DC693" w14:textId="77777777">
        <w:trPr>
          <w:trHeight w:val="221"/>
        </w:trPr>
        <w:tc>
          <w:tcPr>
            <w:tcW w:w="3210"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10896F21" w14:textId="77777777" w:rsidR="0090370A" w:rsidRDefault="005A4A5D">
            <w:pPr>
              <w:pStyle w:val="Body"/>
            </w:pPr>
            <w:r>
              <w:rPr>
                <w:rFonts w:ascii="Calibri" w:hAnsi="Calibri"/>
                <w:b/>
                <w:bCs/>
                <w:sz w:val="22"/>
                <w:szCs w:val="22"/>
              </w:rPr>
              <w:t>TOTAL</w:t>
            </w:r>
          </w:p>
        </w:tc>
        <w:tc>
          <w:tcPr>
            <w:tcW w:w="4508"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037903EF" w14:textId="77777777" w:rsidR="0090370A" w:rsidRDefault="0090370A"/>
        </w:tc>
        <w:tc>
          <w:tcPr>
            <w:tcW w:w="191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54988B1D" w14:textId="77777777" w:rsidR="0090370A" w:rsidRDefault="005A4A5D">
            <w:pPr>
              <w:pStyle w:val="Body"/>
            </w:pPr>
            <w:r>
              <w:rPr>
                <w:rFonts w:ascii="Calibri" w:hAnsi="Calibri"/>
                <w:b/>
                <w:bCs/>
                <w:sz w:val="22"/>
                <w:szCs w:val="22"/>
              </w:rPr>
              <w:t>£6,312.00</w:t>
            </w:r>
          </w:p>
        </w:tc>
      </w:tr>
    </w:tbl>
    <w:p w14:paraId="4057FCF3" w14:textId="77777777" w:rsidR="0090370A" w:rsidRDefault="0090370A">
      <w:pPr>
        <w:pStyle w:val="Body"/>
        <w:rPr>
          <w:rFonts w:ascii="Helvetica Neue" w:eastAsia="Helvetica Neue" w:hAnsi="Helvetica Neue" w:cs="Helvetica Neue"/>
          <w:sz w:val="22"/>
          <w:szCs w:val="22"/>
        </w:rPr>
      </w:pPr>
    </w:p>
    <w:p w14:paraId="0A8FC063" w14:textId="77777777" w:rsidR="0090370A" w:rsidRDefault="0090370A">
      <w:pPr>
        <w:pStyle w:val="Body"/>
        <w:rPr>
          <w:rFonts w:ascii="Helvetica Neue" w:eastAsia="Helvetica Neue" w:hAnsi="Helvetica Neue" w:cs="Helvetica Neue"/>
          <w:sz w:val="22"/>
          <w:szCs w:val="22"/>
        </w:rPr>
      </w:pPr>
    </w:p>
    <w:p w14:paraId="47D43BBB" w14:textId="77777777" w:rsidR="0090370A" w:rsidRDefault="0090370A">
      <w:pPr>
        <w:pStyle w:val="Body"/>
        <w:rPr>
          <w:rFonts w:ascii="Helvetica Neue" w:eastAsia="Helvetica Neue" w:hAnsi="Helvetica Neue" w:cs="Helvetica Neue"/>
          <w:sz w:val="22"/>
          <w:szCs w:val="22"/>
        </w:rPr>
      </w:pPr>
    </w:p>
    <w:p w14:paraId="34043D64" w14:textId="77777777" w:rsidR="0090370A" w:rsidRDefault="0090370A">
      <w:pPr>
        <w:pStyle w:val="Body"/>
        <w:rPr>
          <w:rFonts w:ascii="Helvetica Neue" w:eastAsia="Helvetica Neue" w:hAnsi="Helvetica Neue" w:cs="Helvetica Neue"/>
          <w:sz w:val="22"/>
          <w:szCs w:val="22"/>
        </w:rPr>
      </w:pPr>
    </w:p>
    <w:p w14:paraId="21B3F19B" w14:textId="77777777" w:rsidR="0090370A" w:rsidRDefault="0090370A">
      <w:pPr>
        <w:pStyle w:val="Body"/>
        <w:rPr>
          <w:rFonts w:ascii="Helvetica Neue" w:eastAsia="Helvetica Neue" w:hAnsi="Helvetica Neue" w:cs="Helvetica Neue"/>
          <w:sz w:val="22"/>
          <w:szCs w:val="22"/>
        </w:rPr>
      </w:pPr>
    </w:p>
    <w:p w14:paraId="0F489DB4" w14:textId="77777777" w:rsidR="0090370A" w:rsidRDefault="005A4A5D">
      <w:pPr>
        <w:pStyle w:val="Body"/>
        <w:rPr>
          <w:rFonts w:ascii="Helvetica Neue" w:eastAsia="Helvetica Neue" w:hAnsi="Helvetica Neue" w:cs="Helvetica Neue"/>
          <w:sz w:val="22"/>
          <w:szCs w:val="22"/>
        </w:rPr>
      </w:pPr>
      <w:r>
        <w:rPr>
          <w:rFonts w:ascii="Helvetica Neue" w:hAnsi="Helvetica Neue"/>
          <w:sz w:val="22"/>
          <w:szCs w:val="22"/>
        </w:rPr>
        <w:t>Unrestricted Reserves 2020-2021</w:t>
      </w:r>
    </w:p>
    <w:p w14:paraId="6FD6C66C" w14:textId="77777777" w:rsidR="0090370A" w:rsidRDefault="0090370A">
      <w:pPr>
        <w:pStyle w:val="Body"/>
        <w:rPr>
          <w:rFonts w:ascii="Helvetica Neue" w:eastAsia="Helvetica Neue" w:hAnsi="Helvetica Neue" w:cs="Helvetica Neue"/>
          <w:sz w:val="22"/>
          <w:szCs w:val="22"/>
        </w:rPr>
      </w:pPr>
    </w:p>
    <w:p w14:paraId="1D871ABE" w14:textId="77777777" w:rsidR="0090370A" w:rsidRDefault="0090370A">
      <w:pPr>
        <w:pStyle w:val="Body"/>
        <w:rPr>
          <w:rFonts w:ascii="Helvetica Neue" w:eastAsia="Helvetica Neue" w:hAnsi="Helvetica Neue" w:cs="Helvetica Neue"/>
          <w:sz w:val="22"/>
          <w:szCs w:val="22"/>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211"/>
        <w:gridCol w:w="4508"/>
        <w:gridCol w:w="1913"/>
      </w:tblGrid>
      <w:tr w:rsidR="0090370A" w14:paraId="13296E0F" w14:textId="77777777">
        <w:trPr>
          <w:trHeight w:val="221"/>
        </w:trPr>
        <w:tc>
          <w:tcPr>
            <w:tcW w:w="3210" w:type="dxa"/>
            <w:tcBorders>
              <w:top w:val="single" w:sz="4" w:space="0" w:color="4472C4"/>
              <w:left w:val="single" w:sz="4" w:space="0" w:color="4472C4"/>
              <w:bottom w:val="single" w:sz="4" w:space="0" w:color="8EAADB"/>
              <w:right w:val="single" w:sz="4" w:space="0" w:color="4472C4"/>
            </w:tcBorders>
            <w:shd w:val="clear" w:color="auto" w:fill="4472C4"/>
            <w:tcMar>
              <w:top w:w="80" w:type="dxa"/>
              <w:left w:w="80" w:type="dxa"/>
              <w:bottom w:w="80" w:type="dxa"/>
              <w:right w:w="80" w:type="dxa"/>
            </w:tcMar>
          </w:tcPr>
          <w:p w14:paraId="6319A817" w14:textId="77777777" w:rsidR="0090370A" w:rsidRDefault="005A4A5D">
            <w:pPr>
              <w:pStyle w:val="Body"/>
              <w:spacing w:after="160" w:line="259" w:lineRule="auto"/>
            </w:pPr>
            <w:r>
              <w:rPr>
                <w:rFonts w:ascii="Calibri" w:hAnsi="Calibri"/>
                <w:b/>
                <w:bCs/>
                <w:color w:val="FFFFFF"/>
                <w:sz w:val="22"/>
                <w:szCs w:val="22"/>
                <w:u w:color="FFFFFF"/>
              </w:rPr>
              <w:t>Source</w:t>
            </w:r>
          </w:p>
        </w:tc>
        <w:tc>
          <w:tcPr>
            <w:tcW w:w="4508" w:type="dxa"/>
            <w:tcBorders>
              <w:top w:val="single" w:sz="4" w:space="0" w:color="4472C4"/>
              <w:left w:val="single" w:sz="4" w:space="0" w:color="4472C4"/>
              <w:bottom w:val="single" w:sz="4" w:space="0" w:color="8EAADB"/>
              <w:right w:val="single" w:sz="4" w:space="0" w:color="4472C4"/>
            </w:tcBorders>
            <w:shd w:val="clear" w:color="auto" w:fill="4472C4"/>
            <w:tcMar>
              <w:top w:w="80" w:type="dxa"/>
              <w:left w:w="80" w:type="dxa"/>
              <w:bottom w:w="80" w:type="dxa"/>
              <w:right w:w="80" w:type="dxa"/>
            </w:tcMar>
          </w:tcPr>
          <w:p w14:paraId="6A52559E" w14:textId="77777777" w:rsidR="0090370A" w:rsidRDefault="005A4A5D">
            <w:pPr>
              <w:pStyle w:val="Body"/>
            </w:pPr>
            <w:r>
              <w:rPr>
                <w:rFonts w:ascii="Calibri" w:hAnsi="Calibri"/>
                <w:b/>
                <w:bCs/>
                <w:color w:val="FFFFFF"/>
                <w:sz w:val="22"/>
                <w:szCs w:val="22"/>
                <w:u w:color="FFFFFF"/>
              </w:rPr>
              <w:t>Purpose</w:t>
            </w:r>
          </w:p>
        </w:tc>
        <w:tc>
          <w:tcPr>
            <w:tcW w:w="1913" w:type="dxa"/>
            <w:tcBorders>
              <w:top w:val="single" w:sz="4" w:space="0" w:color="4472C4"/>
              <w:left w:val="single" w:sz="4" w:space="0" w:color="4472C4"/>
              <w:bottom w:val="single" w:sz="4" w:space="0" w:color="8EAADB"/>
              <w:right w:val="single" w:sz="4" w:space="0" w:color="4472C4"/>
            </w:tcBorders>
            <w:shd w:val="clear" w:color="auto" w:fill="4472C4"/>
            <w:tcMar>
              <w:top w:w="80" w:type="dxa"/>
              <w:left w:w="80" w:type="dxa"/>
              <w:bottom w:w="80" w:type="dxa"/>
              <w:right w:w="80" w:type="dxa"/>
            </w:tcMar>
          </w:tcPr>
          <w:p w14:paraId="73AB7160" w14:textId="77777777" w:rsidR="0090370A" w:rsidRDefault="005A4A5D">
            <w:pPr>
              <w:pStyle w:val="Body"/>
            </w:pPr>
            <w:r>
              <w:rPr>
                <w:rFonts w:ascii="Calibri" w:hAnsi="Calibri"/>
                <w:b/>
                <w:bCs/>
                <w:color w:val="FFFFFF"/>
                <w:sz w:val="22"/>
                <w:szCs w:val="22"/>
                <w:u w:color="FFFFFF"/>
              </w:rPr>
              <w:t>Amount</w:t>
            </w:r>
          </w:p>
        </w:tc>
      </w:tr>
      <w:tr w:rsidR="0090370A" w14:paraId="2ACA2411" w14:textId="77777777">
        <w:trPr>
          <w:trHeight w:val="221"/>
        </w:trPr>
        <w:tc>
          <w:tcPr>
            <w:tcW w:w="3210"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376FE46E" w14:textId="77777777" w:rsidR="0090370A" w:rsidRDefault="005A4A5D">
            <w:pPr>
              <w:pStyle w:val="Body"/>
            </w:pPr>
            <w:r>
              <w:rPr>
                <w:rFonts w:ascii="Calibri" w:hAnsi="Calibri"/>
                <w:sz w:val="22"/>
                <w:szCs w:val="22"/>
              </w:rPr>
              <w:t>Donations &amp; Crowdfunding</w:t>
            </w:r>
          </w:p>
        </w:tc>
        <w:tc>
          <w:tcPr>
            <w:tcW w:w="4508"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5A9B2587" w14:textId="77777777" w:rsidR="0090370A" w:rsidRDefault="005A4A5D">
            <w:pPr>
              <w:pStyle w:val="Body"/>
            </w:pPr>
            <w:r>
              <w:rPr>
                <w:rFonts w:ascii="Calibri" w:hAnsi="Calibri"/>
                <w:sz w:val="22"/>
                <w:szCs w:val="22"/>
              </w:rPr>
              <w:t>N/A</w:t>
            </w:r>
          </w:p>
        </w:tc>
        <w:tc>
          <w:tcPr>
            <w:tcW w:w="191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0CFB9685" w14:textId="77777777" w:rsidR="0090370A" w:rsidRDefault="005A4A5D">
            <w:pPr>
              <w:pStyle w:val="Body"/>
            </w:pPr>
            <w:r>
              <w:rPr>
                <w:rFonts w:ascii="Calibri" w:hAnsi="Calibri"/>
                <w:sz w:val="22"/>
                <w:szCs w:val="22"/>
              </w:rPr>
              <w:t>£9149.48</w:t>
            </w:r>
          </w:p>
        </w:tc>
      </w:tr>
      <w:tr w:rsidR="0090370A" w14:paraId="42D2E476" w14:textId="77777777">
        <w:trPr>
          <w:trHeight w:val="221"/>
        </w:trPr>
        <w:tc>
          <w:tcPr>
            <w:tcW w:w="3210"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27D6590C" w14:textId="77777777" w:rsidR="0090370A" w:rsidRDefault="005A4A5D">
            <w:pPr>
              <w:pStyle w:val="Body"/>
            </w:pPr>
            <w:r>
              <w:rPr>
                <w:rFonts w:ascii="Calibri" w:hAnsi="Calibri"/>
                <w:b/>
                <w:bCs/>
                <w:sz w:val="22"/>
                <w:szCs w:val="22"/>
              </w:rPr>
              <w:t>TOTAL</w:t>
            </w:r>
          </w:p>
        </w:tc>
        <w:tc>
          <w:tcPr>
            <w:tcW w:w="4508"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6522F607" w14:textId="77777777" w:rsidR="0090370A" w:rsidRDefault="0090370A"/>
        </w:tc>
        <w:tc>
          <w:tcPr>
            <w:tcW w:w="191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09454E20" w14:textId="77777777" w:rsidR="0090370A" w:rsidRDefault="005A4A5D">
            <w:pPr>
              <w:pStyle w:val="Body"/>
            </w:pPr>
            <w:r>
              <w:rPr>
                <w:rFonts w:ascii="Calibri" w:hAnsi="Calibri"/>
                <w:b/>
                <w:bCs/>
                <w:sz w:val="22"/>
                <w:szCs w:val="22"/>
              </w:rPr>
              <w:t>£9,149.48</w:t>
            </w:r>
          </w:p>
        </w:tc>
      </w:tr>
    </w:tbl>
    <w:p w14:paraId="2F935D9B" w14:textId="77777777" w:rsidR="0090370A" w:rsidRDefault="0090370A">
      <w:pPr>
        <w:pStyle w:val="Body"/>
      </w:pPr>
    </w:p>
    <w:sectPr w:rsidR="0090370A">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BF47E" w14:textId="77777777" w:rsidR="006D4EE3" w:rsidRDefault="006D4EE3">
      <w:r>
        <w:separator/>
      </w:r>
    </w:p>
  </w:endnote>
  <w:endnote w:type="continuationSeparator" w:id="0">
    <w:p w14:paraId="3D8619D7" w14:textId="77777777" w:rsidR="006D4EE3" w:rsidRDefault="006D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E29E" w14:textId="77777777" w:rsidR="0090370A" w:rsidRDefault="0090370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A73F" w14:textId="77777777" w:rsidR="006D4EE3" w:rsidRDefault="006D4EE3">
      <w:r>
        <w:separator/>
      </w:r>
    </w:p>
  </w:footnote>
  <w:footnote w:type="continuationSeparator" w:id="0">
    <w:p w14:paraId="169C87A8" w14:textId="77777777" w:rsidR="006D4EE3" w:rsidRDefault="006D4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3838" w14:textId="77777777" w:rsidR="0090370A" w:rsidRDefault="0090370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70A"/>
    <w:rsid w:val="00131458"/>
    <w:rsid w:val="0048684F"/>
    <w:rsid w:val="005A4A5D"/>
    <w:rsid w:val="00671D9D"/>
    <w:rsid w:val="006D4EE3"/>
    <w:rsid w:val="006E6A89"/>
    <w:rsid w:val="0090370A"/>
    <w:rsid w:val="00A73C73"/>
    <w:rsid w:val="00AA0D9D"/>
    <w:rsid w:val="00C52A4E"/>
    <w:rsid w:val="00F45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AFA7"/>
  <w15:docId w15:val="{796DCF26-AEE3-4496-8DED-52AFFEDE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sumpster</dc:creator>
  <cp:lastModifiedBy>Gillian Dunn</cp:lastModifiedBy>
  <cp:revision>3</cp:revision>
  <dcterms:created xsi:type="dcterms:W3CDTF">2023-06-13T15:24:00Z</dcterms:created>
  <dcterms:modified xsi:type="dcterms:W3CDTF">2023-06-13T15:24:00Z</dcterms:modified>
</cp:coreProperties>
</file>